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A97AAD" w14:textId="77777777" w:rsidR="00891222" w:rsidRDefault="00891222">
      <w:pPr>
        <w:rPr>
          <w:rFonts w:ascii="Calibri" w:eastAsia="Calibri" w:hAnsi="Calibri" w:cs="Calibri"/>
          <w:b/>
          <w:sz w:val="28"/>
          <w:szCs w:val="28"/>
        </w:rPr>
      </w:pPr>
    </w:p>
    <w:p w14:paraId="6D3A18CE" w14:textId="257867EA" w:rsidR="00DC0D1B" w:rsidRDefault="0021650A" w:rsidP="00DC0D1B">
      <w:pPr>
        <w:rPr>
          <w:rFonts w:ascii="Calibri" w:eastAsia="Calibri" w:hAnsi="Calibri" w:cs="Calibri"/>
          <w:b/>
          <w:sz w:val="28"/>
          <w:szCs w:val="28"/>
        </w:rPr>
      </w:pPr>
      <w:bookmarkStart w:id="0" w:name="1fob9te" w:colFirst="0" w:colLast="0"/>
      <w:bookmarkStart w:id="1" w:name="3znysh7" w:colFirst="0" w:colLast="0"/>
      <w:bookmarkEnd w:id="0"/>
      <w:bookmarkEnd w:id="1"/>
      <w:proofErr w:type="spellStart"/>
      <w:r>
        <w:rPr>
          <w:rFonts w:ascii="Calibri" w:eastAsia="Calibri" w:hAnsi="Calibri" w:cs="Calibri"/>
          <w:b/>
          <w:sz w:val="28"/>
          <w:szCs w:val="28"/>
        </w:rPr>
        <w:t>ComLine</w:t>
      </w:r>
      <w:proofErr w:type="spellEnd"/>
      <w:r>
        <w:rPr>
          <w:rFonts w:ascii="Calibri" w:eastAsia="Calibri" w:hAnsi="Calibri" w:cs="Calibri"/>
          <w:b/>
          <w:sz w:val="28"/>
          <w:szCs w:val="28"/>
        </w:rPr>
        <w:t xml:space="preserve"> ist neuer Partner von CPN</w:t>
      </w:r>
    </w:p>
    <w:p w14:paraId="08DDC9DF" w14:textId="77777777" w:rsidR="00DC0D1B" w:rsidRPr="00425C3B" w:rsidRDefault="00DC0D1B" w:rsidP="00DC0D1B">
      <w:pPr>
        <w:rPr>
          <w:rFonts w:ascii="Calibri" w:eastAsia="Calibri" w:hAnsi="Calibri" w:cs="Calibri"/>
          <w:i/>
        </w:rPr>
      </w:pPr>
    </w:p>
    <w:p w14:paraId="77EAC9F9" w14:textId="5CAC5C6A" w:rsidR="00E605A6" w:rsidRDefault="0021650A" w:rsidP="002F635F">
      <w:pPr>
        <w:spacing w:after="120"/>
        <w:jc w:val="both"/>
        <w:rPr>
          <w:rFonts w:ascii="Calibri" w:eastAsia="Calibri" w:hAnsi="Calibri" w:cs="Calibri"/>
          <w:i/>
        </w:rPr>
      </w:pPr>
      <w:r>
        <w:rPr>
          <w:rFonts w:ascii="Calibri" w:eastAsia="Calibri" w:hAnsi="Calibri" w:cs="Calibri"/>
          <w:i/>
        </w:rPr>
        <w:t>Mitglieder des CPN Verbunds profitieren von der umfassenden Channel-Expertise und dem klar definierten Kompetenzprofils des norddeutschen Value-</w:t>
      </w:r>
      <w:proofErr w:type="spellStart"/>
      <w:r>
        <w:rPr>
          <w:rFonts w:ascii="Calibri" w:eastAsia="Calibri" w:hAnsi="Calibri" w:cs="Calibri"/>
          <w:i/>
        </w:rPr>
        <w:t>Added</w:t>
      </w:r>
      <w:proofErr w:type="spellEnd"/>
      <w:r>
        <w:rPr>
          <w:rFonts w:ascii="Calibri" w:eastAsia="Calibri" w:hAnsi="Calibri" w:cs="Calibri"/>
          <w:i/>
        </w:rPr>
        <w:t>-Distributors</w:t>
      </w:r>
    </w:p>
    <w:p w14:paraId="300270E9" w14:textId="77777777" w:rsidR="003035C2" w:rsidRPr="0021650A" w:rsidRDefault="003035C2" w:rsidP="002F635F">
      <w:pPr>
        <w:spacing w:after="120"/>
        <w:jc w:val="both"/>
        <w:rPr>
          <w:rFonts w:ascii="Calibri" w:eastAsia="Calibri" w:hAnsi="Calibri" w:cs="Calibri"/>
          <w:i/>
        </w:rPr>
      </w:pPr>
    </w:p>
    <w:p w14:paraId="62132DC1" w14:textId="7AAB693D" w:rsidR="0021650A" w:rsidRPr="0021650A" w:rsidRDefault="000C702C" w:rsidP="0021650A">
      <w:pPr>
        <w:spacing w:after="120" w:line="360" w:lineRule="auto"/>
        <w:jc w:val="both"/>
        <w:rPr>
          <w:rFonts w:asciiTheme="majorHAnsi" w:eastAsia="Calibri" w:hAnsiTheme="majorHAnsi" w:cstheme="majorHAnsi"/>
          <w:sz w:val="22"/>
          <w:szCs w:val="22"/>
        </w:rPr>
      </w:pPr>
      <w:r w:rsidRPr="0021650A">
        <w:rPr>
          <w:rFonts w:ascii="Calibri" w:eastAsia="Calibri" w:hAnsi="Calibri" w:cs="Calibri"/>
          <w:sz w:val="22"/>
          <w:szCs w:val="22"/>
        </w:rPr>
        <w:t>Hamburg</w:t>
      </w:r>
      <w:r w:rsidR="00DC0D1B" w:rsidRPr="0021650A">
        <w:rPr>
          <w:rFonts w:ascii="Calibri" w:eastAsia="Calibri" w:hAnsi="Calibri" w:cs="Calibri"/>
          <w:sz w:val="22"/>
          <w:szCs w:val="22"/>
        </w:rPr>
        <w:t>,</w:t>
      </w:r>
      <w:r w:rsidR="001C09E3" w:rsidRPr="0021650A">
        <w:rPr>
          <w:rFonts w:ascii="Calibri" w:eastAsia="Calibri" w:hAnsi="Calibri" w:cs="Calibri"/>
          <w:sz w:val="22"/>
          <w:szCs w:val="22"/>
        </w:rPr>
        <w:t xml:space="preserve"> im </w:t>
      </w:r>
      <w:r w:rsidR="00C40C1B">
        <w:rPr>
          <w:rFonts w:ascii="Calibri" w:eastAsia="Calibri" w:hAnsi="Calibri" w:cs="Calibri"/>
          <w:sz w:val="22"/>
          <w:szCs w:val="22"/>
        </w:rPr>
        <w:t>Febr</w:t>
      </w:r>
      <w:r w:rsidR="0021650A" w:rsidRPr="0021650A">
        <w:rPr>
          <w:rFonts w:ascii="Calibri" w:eastAsia="Calibri" w:hAnsi="Calibri" w:cs="Calibri"/>
          <w:sz w:val="22"/>
          <w:szCs w:val="22"/>
        </w:rPr>
        <w:t>ua</w:t>
      </w:r>
      <w:r w:rsidR="005B17A1" w:rsidRPr="0021650A">
        <w:rPr>
          <w:rFonts w:ascii="Calibri" w:eastAsia="Calibri" w:hAnsi="Calibri" w:cs="Calibri"/>
          <w:sz w:val="22"/>
          <w:szCs w:val="22"/>
        </w:rPr>
        <w:t>r</w:t>
      </w:r>
      <w:r w:rsidR="000B1ABA" w:rsidRPr="0021650A">
        <w:rPr>
          <w:rFonts w:ascii="Calibri" w:eastAsia="Calibri" w:hAnsi="Calibri" w:cs="Calibri"/>
          <w:sz w:val="22"/>
          <w:szCs w:val="22"/>
        </w:rPr>
        <w:t xml:space="preserve"> 20</w:t>
      </w:r>
      <w:r w:rsidR="0021650A" w:rsidRPr="0021650A">
        <w:rPr>
          <w:rFonts w:ascii="Calibri" w:eastAsia="Calibri" w:hAnsi="Calibri" w:cs="Calibri"/>
          <w:sz w:val="22"/>
          <w:szCs w:val="22"/>
        </w:rPr>
        <w:t>26</w:t>
      </w:r>
      <w:r w:rsidR="001C09E3" w:rsidRPr="0021650A">
        <w:rPr>
          <w:rFonts w:ascii="Arial" w:eastAsia="Arial" w:hAnsi="Arial" w:cs="Arial"/>
          <w:sz w:val="22"/>
          <w:szCs w:val="22"/>
        </w:rPr>
        <w:t xml:space="preserve"> </w:t>
      </w:r>
      <w:r w:rsidR="005B17A1" w:rsidRPr="0021650A">
        <w:rPr>
          <w:rFonts w:ascii="Calibri" w:eastAsia="Calibri" w:hAnsi="Calibri" w:cs="Calibri"/>
          <w:sz w:val="22"/>
          <w:szCs w:val="22"/>
        </w:rPr>
        <w:t>–</w:t>
      </w:r>
      <w:r w:rsidR="0017564F" w:rsidRPr="0021650A">
        <w:rPr>
          <w:rFonts w:ascii="Calibri" w:eastAsia="Calibri" w:hAnsi="Calibri" w:cs="Calibri"/>
          <w:sz w:val="22"/>
          <w:szCs w:val="22"/>
        </w:rPr>
        <w:t xml:space="preserve"> </w:t>
      </w:r>
      <w:r w:rsidR="0021650A" w:rsidRPr="0021650A">
        <w:rPr>
          <w:rFonts w:asciiTheme="majorHAnsi" w:eastAsia="Calibri" w:hAnsiTheme="majorHAnsi" w:cstheme="majorHAnsi"/>
          <w:sz w:val="22"/>
          <w:szCs w:val="22"/>
        </w:rPr>
        <w:t xml:space="preserve">Als neuer Partner stellt </w:t>
      </w:r>
      <w:proofErr w:type="spellStart"/>
      <w:r w:rsidR="0021650A" w:rsidRPr="0021650A">
        <w:rPr>
          <w:rFonts w:asciiTheme="majorHAnsi" w:eastAsia="Calibri" w:hAnsiTheme="majorHAnsi" w:cstheme="majorHAnsi"/>
          <w:sz w:val="22"/>
          <w:szCs w:val="22"/>
        </w:rPr>
        <w:t>ComLine</w:t>
      </w:r>
      <w:proofErr w:type="spellEnd"/>
      <w:r w:rsidR="0021650A" w:rsidRPr="0021650A">
        <w:rPr>
          <w:rFonts w:asciiTheme="majorHAnsi" w:eastAsia="Calibri" w:hAnsiTheme="majorHAnsi" w:cstheme="majorHAnsi"/>
          <w:sz w:val="22"/>
          <w:szCs w:val="22"/>
        </w:rPr>
        <w:t xml:space="preserve"> den Mitgliedern </w:t>
      </w:r>
      <w:r w:rsidR="005D04B3">
        <w:rPr>
          <w:rFonts w:asciiTheme="majorHAnsi" w:eastAsia="Calibri" w:hAnsiTheme="majorHAnsi" w:cstheme="majorHAnsi"/>
          <w:sz w:val="22"/>
          <w:szCs w:val="22"/>
        </w:rPr>
        <w:t xml:space="preserve">des CPN Verbunds </w:t>
      </w:r>
      <w:r w:rsidR="0021650A" w:rsidRPr="0021650A">
        <w:rPr>
          <w:rFonts w:asciiTheme="majorHAnsi" w:eastAsia="Calibri" w:hAnsiTheme="majorHAnsi" w:cstheme="majorHAnsi"/>
          <w:sz w:val="22"/>
          <w:szCs w:val="22"/>
        </w:rPr>
        <w:t xml:space="preserve">ab sofort seine Distributionsleistungen, Herstellerbeziehungen sowie ergänzende Services zur Verfügung und bringt diese aktiv in die Zusammenarbeit ein. </w:t>
      </w:r>
      <w:r w:rsidR="0021650A" w:rsidRPr="0021650A">
        <w:rPr>
          <w:rFonts w:asciiTheme="majorHAnsi" w:hAnsiTheme="majorHAnsi" w:cstheme="majorHAnsi"/>
          <w:sz w:val="22"/>
          <w:szCs w:val="22"/>
        </w:rPr>
        <w:t xml:space="preserve">Ziel </w:t>
      </w:r>
      <w:r w:rsidR="005D04B3">
        <w:rPr>
          <w:rFonts w:asciiTheme="majorHAnsi" w:hAnsiTheme="majorHAnsi" w:cstheme="majorHAnsi"/>
          <w:sz w:val="22"/>
          <w:szCs w:val="22"/>
        </w:rPr>
        <w:t xml:space="preserve">der Kooperation </w:t>
      </w:r>
      <w:r w:rsidR="0021650A" w:rsidRPr="0021650A">
        <w:rPr>
          <w:rFonts w:asciiTheme="majorHAnsi" w:hAnsiTheme="majorHAnsi" w:cstheme="majorHAnsi"/>
          <w:sz w:val="22"/>
          <w:szCs w:val="22"/>
        </w:rPr>
        <w:t>ist es, den fachlichen Austausch zu stärken und zusätzliche Potenziale für gemeinsame Projekte zu schaffen.</w:t>
      </w:r>
    </w:p>
    <w:p w14:paraId="3FCFD004" w14:textId="466864C7" w:rsidR="005D04B3" w:rsidRDefault="005D04B3" w:rsidP="005D04B3">
      <w:pPr>
        <w:spacing w:after="120" w:line="360" w:lineRule="auto"/>
        <w:rPr>
          <w:rFonts w:ascii="Calibri" w:eastAsia="Calibri" w:hAnsi="Calibri" w:cs="Calibri"/>
          <w:sz w:val="22"/>
          <w:szCs w:val="22"/>
        </w:rPr>
      </w:pPr>
      <w:r>
        <w:rPr>
          <w:rFonts w:ascii="Calibri" w:eastAsia="Calibri" w:hAnsi="Calibri" w:cs="Calibri"/>
          <w:sz w:val="22"/>
          <w:szCs w:val="22"/>
        </w:rPr>
        <w:t xml:space="preserve">Die </w:t>
      </w:r>
      <w:r w:rsidR="0021650A" w:rsidRPr="0021650A">
        <w:rPr>
          <w:rFonts w:ascii="Calibri" w:eastAsia="Calibri" w:hAnsi="Calibri" w:cs="Calibri"/>
          <w:sz w:val="22"/>
          <w:szCs w:val="22"/>
        </w:rPr>
        <w:t xml:space="preserve">Mitglieder des </w:t>
      </w:r>
      <w:r w:rsidR="00255433">
        <w:rPr>
          <w:rFonts w:ascii="Calibri" w:eastAsia="Calibri" w:hAnsi="Calibri" w:cs="Calibri"/>
          <w:sz w:val="22"/>
          <w:szCs w:val="22"/>
        </w:rPr>
        <w:t xml:space="preserve">CPN </w:t>
      </w:r>
      <w:r w:rsidR="0021650A" w:rsidRPr="0021650A">
        <w:rPr>
          <w:rFonts w:ascii="Calibri" w:eastAsia="Calibri" w:hAnsi="Calibri" w:cs="Calibri"/>
          <w:sz w:val="22"/>
          <w:szCs w:val="22"/>
        </w:rPr>
        <w:t xml:space="preserve">Verbunds für Systemhäuser und IT-Fachhändler, der zur Unternehmensgruppe </w:t>
      </w:r>
      <w:proofErr w:type="spellStart"/>
      <w:r w:rsidR="0021650A" w:rsidRPr="0021650A">
        <w:rPr>
          <w:rFonts w:ascii="Calibri" w:eastAsia="Calibri" w:hAnsi="Calibri" w:cs="Calibri"/>
          <w:sz w:val="22"/>
          <w:szCs w:val="22"/>
        </w:rPr>
        <w:t>Byteclub</w:t>
      </w:r>
      <w:proofErr w:type="spellEnd"/>
      <w:r w:rsidR="0021650A" w:rsidRPr="0021650A">
        <w:rPr>
          <w:rFonts w:ascii="Calibri" w:eastAsia="Calibri" w:hAnsi="Calibri" w:cs="Calibri"/>
          <w:sz w:val="22"/>
          <w:szCs w:val="22"/>
        </w:rPr>
        <w:t xml:space="preserve"> aus Hamburg gehört, profitieren dabei von der umfassenden Expertise des Value-Add-Distributors in den Bereichen Apple, Adobe, Audio</w:t>
      </w:r>
      <w:r>
        <w:rPr>
          <w:rFonts w:ascii="Calibri" w:eastAsia="Calibri" w:hAnsi="Calibri" w:cs="Calibri"/>
          <w:sz w:val="22"/>
          <w:szCs w:val="22"/>
        </w:rPr>
        <w:t xml:space="preserve"> und </w:t>
      </w:r>
      <w:r w:rsidR="0021650A" w:rsidRPr="0021650A">
        <w:rPr>
          <w:rFonts w:ascii="Calibri" w:eastAsia="Calibri" w:hAnsi="Calibri" w:cs="Calibri"/>
          <w:sz w:val="22"/>
          <w:szCs w:val="22"/>
        </w:rPr>
        <w:t>Video, Smart Home sowie Storage und Peripherie.  So gehören beispielsweise</w:t>
      </w:r>
      <w:r>
        <w:rPr>
          <w:rFonts w:ascii="Calibri" w:eastAsia="Calibri" w:hAnsi="Calibri" w:cs="Calibri"/>
          <w:sz w:val="22"/>
          <w:szCs w:val="22"/>
        </w:rPr>
        <w:t xml:space="preserve"> auch</w:t>
      </w:r>
      <w:r w:rsidR="0021650A" w:rsidRPr="0021650A">
        <w:rPr>
          <w:rFonts w:ascii="Calibri" w:eastAsia="Calibri" w:hAnsi="Calibri" w:cs="Calibri"/>
          <w:sz w:val="22"/>
          <w:szCs w:val="22"/>
        </w:rPr>
        <w:t xml:space="preserve"> Samsung SSDs und professionelle Display-Lösungen zum Angebot</w:t>
      </w:r>
      <w:r>
        <w:rPr>
          <w:rFonts w:ascii="Calibri" w:eastAsia="Calibri" w:hAnsi="Calibri" w:cs="Calibri"/>
          <w:sz w:val="22"/>
          <w:szCs w:val="22"/>
        </w:rPr>
        <w:t xml:space="preserve"> </w:t>
      </w:r>
      <w:r w:rsidR="0021650A" w:rsidRPr="0021650A">
        <w:rPr>
          <w:rFonts w:ascii="Calibri" w:eastAsia="Calibri" w:hAnsi="Calibri" w:cs="Calibri"/>
          <w:sz w:val="22"/>
          <w:szCs w:val="22"/>
        </w:rPr>
        <w:t>von</w:t>
      </w:r>
      <w:r>
        <w:rPr>
          <w:rFonts w:ascii="Calibri" w:eastAsia="Calibri" w:hAnsi="Calibri" w:cs="Calibri"/>
          <w:sz w:val="22"/>
          <w:szCs w:val="22"/>
        </w:rPr>
        <w:t xml:space="preserve">  </w:t>
      </w:r>
      <w:proofErr w:type="spellStart"/>
      <w:r w:rsidR="0021650A" w:rsidRPr="0021650A">
        <w:rPr>
          <w:rFonts w:ascii="Calibri" w:eastAsia="Calibri" w:hAnsi="Calibri" w:cs="Calibri"/>
          <w:sz w:val="22"/>
          <w:szCs w:val="22"/>
        </w:rPr>
        <w:t>Com</w:t>
      </w:r>
      <w:r w:rsidR="00E053C2">
        <w:rPr>
          <w:rFonts w:ascii="Calibri" w:eastAsia="Calibri" w:hAnsi="Calibri" w:cs="Calibri"/>
          <w:sz w:val="22"/>
          <w:szCs w:val="22"/>
        </w:rPr>
        <w:t>L</w:t>
      </w:r>
      <w:r w:rsidR="0021650A" w:rsidRPr="0021650A">
        <w:rPr>
          <w:rFonts w:ascii="Calibri" w:eastAsia="Calibri" w:hAnsi="Calibri" w:cs="Calibri"/>
          <w:sz w:val="22"/>
          <w:szCs w:val="22"/>
        </w:rPr>
        <w:t>ine</w:t>
      </w:r>
      <w:proofErr w:type="spellEnd"/>
      <w:r w:rsidR="0021650A" w:rsidRPr="0021650A">
        <w:rPr>
          <w:rFonts w:ascii="Calibri" w:eastAsia="Calibri" w:hAnsi="Calibri" w:cs="Calibri"/>
          <w:sz w:val="22"/>
          <w:szCs w:val="22"/>
        </w:rPr>
        <w:t>.</w:t>
      </w:r>
      <w:r>
        <w:rPr>
          <w:rFonts w:ascii="Calibri" w:eastAsia="Calibri" w:hAnsi="Calibri" w:cs="Calibri"/>
          <w:sz w:val="22"/>
          <w:szCs w:val="22"/>
        </w:rPr>
        <w:t xml:space="preserve">           </w:t>
      </w:r>
    </w:p>
    <w:p w14:paraId="778F1214" w14:textId="047CCA9C" w:rsidR="0021650A" w:rsidRPr="0021650A" w:rsidRDefault="005D04B3" w:rsidP="005D04B3">
      <w:pPr>
        <w:spacing w:after="120" w:line="360" w:lineRule="auto"/>
        <w:rPr>
          <w:rFonts w:ascii="Calibri" w:eastAsia="Calibri" w:hAnsi="Calibri" w:cs="Calibri"/>
          <w:sz w:val="22"/>
          <w:szCs w:val="22"/>
        </w:rPr>
      </w:pPr>
      <w:r>
        <w:rPr>
          <w:rFonts w:ascii="Calibri" w:eastAsia="Calibri" w:hAnsi="Calibri" w:cs="Calibri"/>
          <w:sz w:val="22"/>
          <w:szCs w:val="22"/>
        </w:rPr>
        <w:t xml:space="preserve">Bereits im April </w:t>
      </w:r>
      <w:r w:rsidR="0060370A">
        <w:rPr>
          <w:rFonts w:ascii="Calibri" w:eastAsia="Calibri" w:hAnsi="Calibri" w:cs="Calibri"/>
          <w:sz w:val="22"/>
          <w:szCs w:val="22"/>
        </w:rPr>
        <w:t xml:space="preserve">können sich </w:t>
      </w:r>
      <w:r>
        <w:rPr>
          <w:rFonts w:ascii="Calibri" w:eastAsia="Calibri" w:hAnsi="Calibri" w:cs="Calibri"/>
          <w:sz w:val="22"/>
          <w:szCs w:val="22"/>
        </w:rPr>
        <w:t xml:space="preserve">Mitglieder von CPN persönlich mit den Experten von </w:t>
      </w:r>
      <w:proofErr w:type="spellStart"/>
      <w:r>
        <w:rPr>
          <w:rFonts w:ascii="Calibri" w:eastAsia="Calibri" w:hAnsi="Calibri" w:cs="Calibri"/>
          <w:sz w:val="22"/>
          <w:szCs w:val="22"/>
        </w:rPr>
        <w:t>Com</w:t>
      </w:r>
      <w:r w:rsidR="00E053C2">
        <w:rPr>
          <w:rFonts w:ascii="Calibri" w:eastAsia="Calibri" w:hAnsi="Calibri" w:cs="Calibri"/>
          <w:sz w:val="22"/>
          <w:szCs w:val="22"/>
        </w:rPr>
        <w:t>L</w:t>
      </w:r>
      <w:r>
        <w:rPr>
          <w:rFonts w:ascii="Calibri" w:eastAsia="Calibri" w:hAnsi="Calibri" w:cs="Calibri"/>
          <w:sz w:val="22"/>
          <w:szCs w:val="22"/>
        </w:rPr>
        <w:t>ine</w:t>
      </w:r>
      <w:proofErr w:type="spellEnd"/>
      <w:r>
        <w:rPr>
          <w:rFonts w:ascii="Calibri" w:eastAsia="Calibri" w:hAnsi="Calibri" w:cs="Calibri"/>
          <w:sz w:val="22"/>
          <w:szCs w:val="22"/>
        </w:rPr>
        <w:t xml:space="preserve"> austauschen:  Auf der </w:t>
      </w:r>
      <w:proofErr w:type="spellStart"/>
      <w:r>
        <w:rPr>
          <w:rFonts w:ascii="Calibri" w:eastAsia="Calibri" w:hAnsi="Calibri" w:cs="Calibri"/>
          <w:sz w:val="22"/>
          <w:szCs w:val="22"/>
        </w:rPr>
        <w:t>Ignition</w:t>
      </w:r>
      <w:proofErr w:type="spellEnd"/>
      <w:r>
        <w:rPr>
          <w:rFonts w:ascii="Calibri" w:eastAsia="Calibri" w:hAnsi="Calibri" w:cs="Calibri"/>
          <w:sz w:val="22"/>
          <w:szCs w:val="22"/>
        </w:rPr>
        <w:t>, die vom 23. bis 25. April in Essen stattfindet</w:t>
      </w:r>
      <w:r w:rsidR="0060370A">
        <w:rPr>
          <w:rFonts w:ascii="Calibri" w:eastAsia="Calibri" w:hAnsi="Calibri" w:cs="Calibri"/>
          <w:sz w:val="22"/>
          <w:szCs w:val="22"/>
        </w:rPr>
        <w:t xml:space="preserve">. </w:t>
      </w:r>
      <w:r w:rsidR="00255433">
        <w:rPr>
          <w:rFonts w:ascii="Calibri" w:eastAsia="Calibri" w:hAnsi="Calibri" w:cs="Calibri"/>
          <w:sz w:val="22"/>
          <w:szCs w:val="22"/>
        </w:rPr>
        <w:t>Beim</w:t>
      </w:r>
      <w:r w:rsidR="008C7B18">
        <w:rPr>
          <w:rFonts w:ascii="Calibri" w:eastAsia="Calibri" w:hAnsi="Calibri" w:cs="Calibri"/>
          <w:sz w:val="22"/>
          <w:szCs w:val="22"/>
        </w:rPr>
        <w:t xml:space="preserve"> </w:t>
      </w:r>
      <w:r w:rsidR="00255433">
        <w:rPr>
          <w:rFonts w:ascii="Calibri" w:eastAsia="Calibri" w:hAnsi="Calibri" w:cs="Calibri"/>
          <w:sz w:val="22"/>
          <w:szCs w:val="22"/>
        </w:rPr>
        <w:t xml:space="preserve">jährlichen </w:t>
      </w:r>
      <w:r w:rsidR="008C7B18">
        <w:rPr>
          <w:rFonts w:ascii="Calibri" w:eastAsia="Calibri" w:hAnsi="Calibri" w:cs="Calibri"/>
          <w:sz w:val="22"/>
          <w:szCs w:val="22"/>
        </w:rPr>
        <w:t xml:space="preserve">Event, der sich aus  Kongress und Fachmesse zusammensetzt, </w:t>
      </w:r>
      <w:r w:rsidR="00255433">
        <w:rPr>
          <w:rFonts w:ascii="Calibri" w:eastAsia="Calibri" w:hAnsi="Calibri" w:cs="Calibri"/>
          <w:sz w:val="22"/>
          <w:szCs w:val="22"/>
        </w:rPr>
        <w:t xml:space="preserve">treffen sich Mitglieder und Partnerunternehmen des IT-Netzwerks. </w:t>
      </w:r>
      <w:proofErr w:type="spellStart"/>
      <w:r w:rsidR="0021650A" w:rsidRPr="0021650A">
        <w:rPr>
          <w:rFonts w:ascii="Calibri" w:eastAsia="Calibri" w:hAnsi="Calibri" w:cs="Calibri"/>
          <w:sz w:val="22"/>
          <w:szCs w:val="22"/>
        </w:rPr>
        <w:t>Com</w:t>
      </w:r>
      <w:r w:rsidR="00E053C2">
        <w:rPr>
          <w:rFonts w:ascii="Calibri" w:eastAsia="Calibri" w:hAnsi="Calibri" w:cs="Calibri"/>
          <w:sz w:val="22"/>
          <w:szCs w:val="22"/>
        </w:rPr>
        <w:t>L</w:t>
      </w:r>
      <w:r w:rsidR="0021650A" w:rsidRPr="0021650A">
        <w:rPr>
          <w:rFonts w:ascii="Calibri" w:eastAsia="Calibri" w:hAnsi="Calibri" w:cs="Calibri"/>
          <w:sz w:val="22"/>
          <w:szCs w:val="22"/>
        </w:rPr>
        <w:t>ine</w:t>
      </w:r>
      <w:proofErr w:type="spellEnd"/>
      <w:r w:rsidR="0021650A" w:rsidRPr="0021650A">
        <w:rPr>
          <w:rFonts w:ascii="Calibri" w:eastAsia="Calibri" w:hAnsi="Calibri" w:cs="Calibri"/>
          <w:sz w:val="22"/>
          <w:szCs w:val="22"/>
        </w:rPr>
        <w:t xml:space="preserve"> </w:t>
      </w:r>
      <w:r w:rsidR="00255433">
        <w:rPr>
          <w:rFonts w:ascii="Calibri" w:eastAsia="Calibri" w:hAnsi="Calibri" w:cs="Calibri"/>
          <w:sz w:val="22"/>
          <w:szCs w:val="22"/>
        </w:rPr>
        <w:t xml:space="preserve">wird hier </w:t>
      </w:r>
      <w:r w:rsidR="0021650A" w:rsidRPr="0021650A">
        <w:rPr>
          <w:rFonts w:ascii="Calibri" w:eastAsia="Calibri" w:hAnsi="Calibri" w:cs="Calibri"/>
          <w:sz w:val="22"/>
          <w:szCs w:val="22"/>
        </w:rPr>
        <w:t xml:space="preserve">als Netzwerkpartner vertreten sein. </w:t>
      </w:r>
      <w:r w:rsidR="008C7B18">
        <w:rPr>
          <w:rFonts w:ascii="Calibri" w:eastAsia="Calibri" w:hAnsi="Calibri" w:cs="Calibri"/>
          <w:sz w:val="22"/>
          <w:szCs w:val="22"/>
        </w:rPr>
        <w:t>D</w:t>
      </w:r>
      <w:r w:rsidR="0021650A" w:rsidRPr="0021650A">
        <w:rPr>
          <w:rFonts w:ascii="Calibri" w:eastAsia="Calibri" w:hAnsi="Calibri" w:cs="Calibri"/>
          <w:sz w:val="22"/>
          <w:szCs w:val="22"/>
        </w:rPr>
        <w:t>irekte</w:t>
      </w:r>
      <w:r w:rsidR="00255433">
        <w:rPr>
          <w:rFonts w:ascii="Calibri" w:eastAsia="Calibri" w:hAnsi="Calibri" w:cs="Calibri"/>
          <w:sz w:val="22"/>
          <w:szCs w:val="22"/>
        </w:rPr>
        <w:t>r</w:t>
      </w:r>
      <w:r w:rsidR="0021650A" w:rsidRPr="0021650A">
        <w:rPr>
          <w:rFonts w:ascii="Calibri" w:eastAsia="Calibri" w:hAnsi="Calibri" w:cs="Calibri"/>
          <w:sz w:val="22"/>
          <w:szCs w:val="22"/>
        </w:rPr>
        <w:t xml:space="preserve"> Dialog, Wissenstransfer sowie konkrete Ansätze zur Weiterentwicklung des Netzwerks </w:t>
      </w:r>
      <w:r w:rsidR="008C7B18">
        <w:rPr>
          <w:rFonts w:ascii="Calibri" w:eastAsia="Calibri" w:hAnsi="Calibri" w:cs="Calibri"/>
          <w:sz w:val="22"/>
          <w:szCs w:val="22"/>
        </w:rPr>
        <w:t xml:space="preserve">stehen dabei </w:t>
      </w:r>
      <w:r w:rsidR="0021650A" w:rsidRPr="0021650A">
        <w:rPr>
          <w:rFonts w:ascii="Calibri" w:eastAsia="Calibri" w:hAnsi="Calibri" w:cs="Calibri"/>
          <w:sz w:val="22"/>
          <w:szCs w:val="22"/>
        </w:rPr>
        <w:t>im Fokus</w:t>
      </w:r>
      <w:r w:rsidR="008C7B18">
        <w:rPr>
          <w:rFonts w:ascii="Calibri" w:eastAsia="Calibri" w:hAnsi="Calibri" w:cs="Calibri"/>
          <w:sz w:val="22"/>
          <w:szCs w:val="22"/>
        </w:rPr>
        <w:t xml:space="preserve"> des Distributors</w:t>
      </w:r>
      <w:r w:rsidR="0021650A" w:rsidRPr="0021650A">
        <w:rPr>
          <w:rFonts w:ascii="Calibri" w:eastAsia="Calibri" w:hAnsi="Calibri" w:cs="Calibri"/>
          <w:sz w:val="22"/>
          <w:szCs w:val="22"/>
        </w:rPr>
        <w:t>.</w:t>
      </w:r>
    </w:p>
    <w:p w14:paraId="46B58D24" w14:textId="730AED12" w:rsidR="0021650A" w:rsidRPr="0021650A" w:rsidRDefault="0021650A" w:rsidP="0021650A">
      <w:pPr>
        <w:spacing w:after="120" w:line="360" w:lineRule="auto"/>
        <w:jc w:val="both"/>
        <w:rPr>
          <w:rFonts w:ascii="Calibri" w:eastAsia="Calibri" w:hAnsi="Calibri" w:cs="Calibri"/>
          <w:sz w:val="22"/>
          <w:szCs w:val="22"/>
        </w:rPr>
      </w:pPr>
      <w:r w:rsidRPr="0021650A">
        <w:rPr>
          <w:rFonts w:ascii="Calibri" w:eastAsia="Calibri" w:hAnsi="Calibri" w:cs="Calibri"/>
          <w:sz w:val="22"/>
          <w:szCs w:val="22"/>
        </w:rPr>
        <w:t xml:space="preserve">„Mit </w:t>
      </w:r>
      <w:proofErr w:type="spellStart"/>
      <w:r w:rsidRPr="0021650A">
        <w:rPr>
          <w:rFonts w:ascii="Calibri" w:eastAsia="Calibri" w:hAnsi="Calibri" w:cs="Calibri"/>
          <w:sz w:val="22"/>
          <w:szCs w:val="22"/>
        </w:rPr>
        <w:t>ComLine</w:t>
      </w:r>
      <w:proofErr w:type="spellEnd"/>
      <w:r w:rsidRPr="0021650A">
        <w:rPr>
          <w:rFonts w:ascii="Calibri" w:eastAsia="Calibri" w:hAnsi="Calibri" w:cs="Calibri"/>
          <w:sz w:val="22"/>
          <w:szCs w:val="22"/>
        </w:rPr>
        <w:t xml:space="preserve"> gewinnen wir einen erfahrenen Partner, der das CPN Netzwerk mit </w:t>
      </w:r>
      <w:r w:rsidR="008C7B18">
        <w:rPr>
          <w:rFonts w:ascii="Calibri" w:eastAsia="Calibri" w:hAnsi="Calibri" w:cs="Calibri"/>
          <w:sz w:val="22"/>
          <w:szCs w:val="22"/>
        </w:rPr>
        <w:t>seiner hohen</w:t>
      </w:r>
      <w:r w:rsidRPr="0021650A">
        <w:rPr>
          <w:rFonts w:ascii="Calibri" w:eastAsia="Calibri" w:hAnsi="Calibri" w:cs="Calibri"/>
          <w:sz w:val="22"/>
          <w:szCs w:val="22"/>
        </w:rPr>
        <w:t xml:space="preserve"> Marktkompetenz, starken Marken und zusätzlichem Know-how gezielt bereichert. Der offene Austausch und die aktive Mitgestaltung sind wichtige Faktoren für die Weiterentwicklung unseres Netzwerks“, sagt Tobias Schulte-Ostermann, Geschäftsführer CPN.</w:t>
      </w:r>
    </w:p>
    <w:p w14:paraId="3DF46BEE" w14:textId="77777777" w:rsidR="0021650A" w:rsidRPr="0021650A" w:rsidRDefault="0021650A" w:rsidP="0021650A">
      <w:pPr>
        <w:spacing w:after="120" w:line="360" w:lineRule="auto"/>
        <w:jc w:val="both"/>
        <w:rPr>
          <w:rFonts w:ascii="Calibri" w:eastAsia="Calibri" w:hAnsi="Calibri" w:cs="Calibri"/>
          <w:sz w:val="22"/>
          <w:szCs w:val="22"/>
        </w:rPr>
      </w:pPr>
    </w:p>
    <w:p w14:paraId="1F073D48" w14:textId="366B8CF6" w:rsidR="00D2357D" w:rsidRPr="00CF300F" w:rsidRDefault="0021650A" w:rsidP="00D75A53">
      <w:pPr>
        <w:spacing w:after="120" w:line="360" w:lineRule="auto"/>
        <w:jc w:val="both"/>
        <w:rPr>
          <w:rFonts w:ascii="Calibri" w:eastAsia="Calibri" w:hAnsi="Calibri" w:cs="Calibri"/>
          <w:sz w:val="22"/>
          <w:szCs w:val="22"/>
        </w:rPr>
      </w:pPr>
      <w:r w:rsidRPr="0021650A">
        <w:rPr>
          <w:rFonts w:ascii="Calibri" w:eastAsia="Calibri" w:hAnsi="Calibri" w:cs="Calibri"/>
          <w:sz w:val="22"/>
          <w:szCs w:val="22"/>
        </w:rPr>
        <w:lastRenderedPageBreak/>
        <w:t xml:space="preserve">Auch </w:t>
      </w:r>
      <w:proofErr w:type="spellStart"/>
      <w:r w:rsidRPr="0021650A">
        <w:rPr>
          <w:rFonts w:ascii="Calibri" w:eastAsia="Calibri" w:hAnsi="Calibri" w:cs="Calibri"/>
          <w:sz w:val="22"/>
          <w:szCs w:val="22"/>
        </w:rPr>
        <w:t>Co</w:t>
      </w:r>
      <w:r w:rsidR="00255433">
        <w:rPr>
          <w:rFonts w:ascii="Calibri" w:eastAsia="Calibri" w:hAnsi="Calibri" w:cs="Calibri"/>
          <w:sz w:val="22"/>
          <w:szCs w:val="22"/>
        </w:rPr>
        <w:t>m</w:t>
      </w:r>
      <w:r w:rsidR="00E053C2">
        <w:rPr>
          <w:rFonts w:ascii="Calibri" w:eastAsia="Calibri" w:hAnsi="Calibri" w:cs="Calibri"/>
          <w:sz w:val="22"/>
          <w:szCs w:val="22"/>
        </w:rPr>
        <w:t>L</w:t>
      </w:r>
      <w:r w:rsidRPr="0021650A">
        <w:rPr>
          <w:rFonts w:ascii="Calibri" w:eastAsia="Calibri" w:hAnsi="Calibri" w:cs="Calibri"/>
          <w:sz w:val="22"/>
          <w:szCs w:val="22"/>
        </w:rPr>
        <w:t>ine</w:t>
      </w:r>
      <w:proofErr w:type="spellEnd"/>
      <w:r w:rsidRPr="0021650A">
        <w:rPr>
          <w:rFonts w:ascii="Calibri" w:eastAsia="Calibri" w:hAnsi="Calibri" w:cs="Calibri"/>
          <w:sz w:val="22"/>
          <w:szCs w:val="22"/>
        </w:rPr>
        <w:t xml:space="preserve"> sieht </w:t>
      </w:r>
      <w:r w:rsidR="008C7B18">
        <w:rPr>
          <w:rFonts w:ascii="Calibri" w:eastAsia="Calibri" w:hAnsi="Calibri" w:cs="Calibri"/>
          <w:sz w:val="22"/>
          <w:szCs w:val="22"/>
        </w:rPr>
        <w:t>das</w:t>
      </w:r>
      <w:r w:rsidRPr="0021650A">
        <w:rPr>
          <w:rFonts w:ascii="Calibri" w:eastAsia="Calibri" w:hAnsi="Calibri" w:cs="Calibri"/>
          <w:sz w:val="22"/>
          <w:szCs w:val="22"/>
        </w:rPr>
        <w:t xml:space="preserve"> Netzwerk als Chance, eigene Stärken gezielt einzubringen: „Wir freuen uns sehr,</w:t>
      </w:r>
      <w:r w:rsidR="006B5187">
        <w:rPr>
          <w:rFonts w:ascii="Calibri" w:eastAsia="Calibri" w:hAnsi="Calibri" w:cs="Calibri"/>
          <w:sz w:val="22"/>
          <w:szCs w:val="22"/>
        </w:rPr>
        <w:t xml:space="preserve"> </w:t>
      </w:r>
      <w:r w:rsidRPr="0021650A">
        <w:rPr>
          <w:rFonts w:ascii="Calibri" w:eastAsia="Calibri" w:hAnsi="Calibri" w:cs="Calibri"/>
          <w:sz w:val="22"/>
          <w:szCs w:val="22"/>
        </w:rPr>
        <w:t xml:space="preserve">Teil des CPN Netzwerks zu sein und unsere Expertise, Services und Herstellerkompetenz aktiv einzubringen. Netzwerke leben von starken Mitgliedern und echtem fachlichen Austausch – genau hier möchten wir einen spürbaren Mehrwert leisten“, sagt Thorsten </w:t>
      </w:r>
      <w:proofErr w:type="spellStart"/>
      <w:r w:rsidRPr="0021650A">
        <w:rPr>
          <w:rFonts w:ascii="Calibri" w:eastAsia="Calibri" w:hAnsi="Calibri" w:cs="Calibri"/>
          <w:sz w:val="22"/>
          <w:szCs w:val="22"/>
        </w:rPr>
        <w:t>Vicentini</w:t>
      </w:r>
      <w:proofErr w:type="spellEnd"/>
      <w:r w:rsidRPr="0021650A">
        <w:rPr>
          <w:rFonts w:ascii="Calibri" w:eastAsia="Calibri" w:hAnsi="Calibri" w:cs="Calibri"/>
          <w:sz w:val="22"/>
          <w:szCs w:val="22"/>
        </w:rPr>
        <w:t xml:space="preserve">, </w:t>
      </w:r>
      <w:proofErr w:type="spellStart"/>
      <w:r w:rsidRPr="0021650A">
        <w:rPr>
          <w:rFonts w:ascii="Calibri" w:eastAsia="Calibri" w:hAnsi="Calibri" w:cs="Calibri"/>
          <w:sz w:val="22"/>
          <w:szCs w:val="22"/>
        </w:rPr>
        <w:t>Director</w:t>
      </w:r>
      <w:proofErr w:type="spellEnd"/>
      <w:r w:rsidRPr="0021650A">
        <w:rPr>
          <w:rFonts w:ascii="Calibri" w:eastAsia="Calibri" w:hAnsi="Calibri" w:cs="Calibri"/>
          <w:sz w:val="22"/>
          <w:szCs w:val="22"/>
        </w:rPr>
        <w:t xml:space="preserve"> Apple Business</w:t>
      </w:r>
      <w:r w:rsidR="00255433">
        <w:rPr>
          <w:rFonts w:ascii="Calibri" w:eastAsia="Calibri" w:hAnsi="Calibri" w:cs="Calibri"/>
          <w:sz w:val="22"/>
          <w:szCs w:val="22"/>
        </w:rPr>
        <w:t xml:space="preserve"> und</w:t>
      </w:r>
      <w:r w:rsidRPr="0021650A">
        <w:rPr>
          <w:rFonts w:ascii="Calibri" w:eastAsia="Calibri" w:hAnsi="Calibri" w:cs="Calibri"/>
          <w:sz w:val="22"/>
          <w:szCs w:val="22"/>
        </w:rPr>
        <w:t xml:space="preserve"> Prokurist bei </w:t>
      </w:r>
      <w:proofErr w:type="spellStart"/>
      <w:r w:rsidRPr="0021650A">
        <w:rPr>
          <w:rFonts w:ascii="Calibri" w:eastAsia="Calibri" w:hAnsi="Calibri" w:cs="Calibri"/>
          <w:sz w:val="22"/>
          <w:szCs w:val="22"/>
        </w:rPr>
        <w:t>Com</w:t>
      </w:r>
      <w:r w:rsidR="00E053C2">
        <w:rPr>
          <w:rFonts w:ascii="Calibri" w:eastAsia="Calibri" w:hAnsi="Calibri" w:cs="Calibri"/>
          <w:sz w:val="22"/>
          <w:szCs w:val="22"/>
        </w:rPr>
        <w:t>L</w:t>
      </w:r>
      <w:bookmarkStart w:id="2" w:name="_GoBack"/>
      <w:bookmarkEnd w:id="2"/>
      <w:r w:rsidRPr="0021650A">
        <w:rPr>
          <w:rFonts w:ascii="Calibri" w:eastAsia="Calibri" w:hAnsi="Calibri" w:cs="Calibri"/>
          <w:sz w:val="22"/>
          <w:szCs w:val="22"/>
        </w:rPr>
        <w:t>ine</w:t>
      </w:r>
      <w:proofErr w:type="spellEnd"/>
      <w:r w:rsidRPr="0021650A">
        <w:rPr>
          <w:rFonts w:ascii="Calibri" w:eastAsia="Calibri" w:hAnsi="Calibri" w:cs="Calibri"/>
          <w:sz w:val="22"/>
          <w:szCs w:val="22"/>
        </w:rPr>
        <w:t>.</w:t>
      </w:r>
    </w:p>
    <w:p w14:paraId="76C84D1A" w14:textId="2143E41C" w:rsidR="00446182" w:rsidRPr="0021650A" w:rsidRDefault="000C702C" w:rsidP="00D75A53">
      <w:pPr>
        <w:spacing w:after="120" w:line="360" w:lineRule="auto"/>
        <w:jc w:val="both"/>
        <w:rPr>
          <w:rFonts w:asciiTheme="majorHAnsi" w:hAnsiTheme="majorHAnsi" w:cstheme="majorHAnsi"/>
          <w:sz w:val="22"/>
          <w:szCs w:val="22"/>
        </w:rPr>
      </w:pPr>
      <w:r w:rsidRPr="0021650A">
        <w:rPr>
          <w:rFonts w:asciiTheme="majorHAnsi" w:hAnsiTheme="majorHAnsi" w:cstheme="majorHAnsi"/>
          <w:sz w:val="22"/>
          <w:szCs w:val="22"/>
        </w:rPr>
        <w:t>Weitere Informationen</w:t>
      </w:r>
      <w:r w:rsidR="00473822" w:rsidRPr="0021650A">
        <w:rPr>
          <w:rFonts w:asciiTheme="majorHAnsi" w:hAnsiTheme="majorHAnsi" w:cstheme="majorHAnsi"/>
          <w:sz w:val="22"/>
          <w:szCs w:val="22"/>
        </w:rPr>
        <w:t xml:space="preserve"> </w:t>
      </w:r>
      <w:r w:rsidR="008E6B89" w:rsidRPr="0021650A">
        <w:rPr>
          <w:rFonts w:asciiTheme="majorHAnsi" w:hAnsiTheme="majorHAnsi" w:cstheme="majorHAnsi"/>
          <w:sz w:val="22"/>
          <w:szCs w:val="22"/>
        </w:rPr>
        <w:t xml:space="preserve">zu </w:t>
      </w:r>
      <w:r w:rsidR="00473822" w:rsidRPr="0021650A">
        <w:rPr>
          <w:rFonts w:asciiTheme="majorHAnsi" w:hAnsiTheme="majorHAnsi" w:cstheme="majorHAnsi"/>
          <w:sz w:val="22"/>
          <w:szCs w:val="22"/>
        </w:rPr>
        <w:t>CPN</w:t>
      </w:r>
      <w:r w:rsidRPr="0021650A">
        <w:rPr>
          <w:rFonts w:asciiTheme="majorHAnsi" w:hAnsiTheme="majorHAnsi" w:cstheme="majorHAnsi"/>
          <w:sz w:val="22"/>
          <w:szCs w:val="22"/>
        </w:rPr>
        <w:t xml:space="preserve"> sind unter folgendem Link abrufbar: </w:t>
      </w:r>
    </w:p>
    <w:p w14:paraId="5831FB25" w14:textId="17E4336C" w:rsidR="004E6478" w:rsidRPr="0021650A" w:rsidRDefault="00DF355C" w:rsidP="00D75A53">
      <w:pPr>
        <w:spacing w:after="120" w:line="360" w:lineRule="auto"/>
        <w:jc w:val="both"/>
        <w:rPr>
          <w:rStyle w:val="Hyperlink"/>
          <w:rFonts w:ascii="Calibri" w:eastAsia="Calibri" w:hAnsi="Calibri" w:cs="Calibri"/>
          <w:color w:val="auto"/>
          <w:sz w:val="22"/>
          <w:szCs w:val="22"/>
          <w:u w:val="none"/>
        </w:rPr>
      </w:pPr>
      <w:hyperlink r:id="rId8" w:history="1">
        <w:r w:rsidR="004E6478" w:rsidRPr="0021650A">
          <w:rPr>
            <w:rStyle w:val="Hyperlink"/>
            <w:rFonts w:ascii="Calibri" w:eastAsia="Calibri" w:hAnsi="Calibri" w:cs="Calibri"/>
            <w:sz w:val="22"/>
            <w:szCs w:val="22"/>
          </w:rPr>
          <w:t>https://www.cpn.network</w:t>
        </w:r>
      </w:hyperlink>
    </w:p>
    <w:p w14:paraId="194B6309" w14:textId="5AB20428" w:rsidR="00891222" w:rsidRDefault="00891222">
      <w:pPr>
        <w:jc w:val="both"/>
        <w:rPr>
          <w:rFonts w:ascii="Calibri" w:eastAsia="Calibri" w:hAnsi="Calibri" w:cs="Calibri"/>
          <w:b/>
          <w:sz w:val="20"/>
          <w:szCs w:val="20"/>
        </w:rPr>
      </w:pPr>
    </w:p>
    <w:p w14:paraId="5B0A7233" w14:textId="77777777" w:rsidR="00070ED2" w:rsidRPr="004B10C8" w:rsidRDefault="00070ED2" w:rsidP="00070ED2">
      <w:pPr>
        <w:jc w:val="both"/>
        <w:rPr>
          <w:rFonts w:ascii="Calibri" w:eastAsia="Calibri" w:hAnsi="Calibri" w:cs="Calibri"/>
          <w:b/>
          <w:sz w:val="20"/>
          <w:szCs w:val="20"/>
        </w:rPr>
      </w:pPr>
      <w:r>
        <w:rPr>
          <w:rFonts w:ascii="Calibri" w:eastAsia="Calibri" w:hAnsi="Calibri" w:cs="Calibri"/>
          <w:b/>
          <w:sz w:val="20"/>
          <w:szCs w:val="20"/>
        </w:rPr>
        <w:t>Über CPN</w:t>
      </w:r>
    </w:p>
    <w:p w14:paraId="7A44E4FA" w14:textId="60227B7E" w:rsidR="00586F8F" w:rsidRPr="00586F8F" w:rsidRDefault="00070ED2" w:rsidP="00586F8F">
      <w:pPr>
        <w:jc w:val="both"/>
        <w:rPr>
          <w:rFonts w:ascii="Calibri" w:eastAsia="Calibri" w:hAnsi="Calibri" w:cs="Calibri"/>
          <w:sz w:val="20"/>
          <w:szCs w:val="20"/>
        </w:rPr>
      </w:pPr>
      <w:r w:rsidRPr="00DA208F">
        <w:rPr>
          <w:rFonts w:ascii="Calibri" w:eastAsia="Calibri" w:hAnsi="Calibri" w:cs="Calibri"/>
          <w:sz w:val="20"/>
          <w:szCs w:val="20"/>
        </w:rPr>
        <w:t>Die seit 2003 bestehende CPN Kooperation mit Sitz in Hamburg ist ein über 1</w:t>
      </w:r>
      <w:r w:rsidR="00E42819">
        <w:rPr>
          <w:rFonts w:ascii="Calibri" w:eastAsia="Calibri" w:hAnsi="Calibri" w:cs="Calibri"/>
          <w:sz w:val="20"/>
          <w:szCs w:val="20"/>
        </w:rPr>
        <w:t>4</w:t>
      </w:r>
      <w:r w:rsidRPr="00DA208F">
        <w:rPr>
          <w:rFonts w:ascii="Calibri" w:eastAsia="Calibri" w:hAnsi="Calibri" w:cs="Calibri"/>
          <w:sz w:val="20"/>
          <w:szCs w:val="20"/>
        </w:rPr>
        <w:t>0 Mitglieder starker Zusammenschluss aus Systemhäusern</w:t>
      </w:r>
      <w:r w:rsidR="00586F8F">
        <w:rPr>
          <w:rFonts w:ascii="Calibri" w:eastAsia="Calibri" w:hAnsi="Calibri" w:cs="Calibri"/>
          <w:sz w:val="20"/>
          <w:szCs w:val="20"/>
        </w:rPr>
        <w:t>, IT-Fachhändlern</w:t>
      </w:r>
      <w:r w:rsidRPr="00DA208F">
        <w:rPr>
          <w:rFonts w:ascii="Calibri" w:eastAsia="Calibri" w:hAnsi="Calibri" w:cs="Calibri"/>
          <w:sz w:val="20"/>
          <w:szCs w:val="20"/>
        </w:rPr>
        <w:t xml:space="preserve"> und </w:t>
      </w:r>
      <w:r w:rsidR="00586F8F">
        <w:rPr>
          <w:rFonts w:ascii="Calibri" w:eastAsia="Calibri" w:hAnsi="Calibri" w:cs="Calibri"/>
          <w:sz w:val="20"/>
          <w:szCs w:val="20"/>
        </w:rPr>
        <w:t>IT-Dienstleistern</w:t>
      </w:r>
      <w:r w:rsidRPr="00DA208F">
        <w:rPr>
          <w:rFonts w:ascii="Calibri" w:eastAsia="Calibri" w:hAnsi="Calibri" w:cs="Calibri"/>
          <w:sz w:val="20"/>
          <w:szCs w:val="20"/>
        </w:rPr>
        <w:t xml:space="preserve">. </w:t>
      </w:r>
      <w:r w:rsidR="00586F8F" w:rsidRPr="00586F8F">
        <w:rPr>
          <w:rFonts w:ascii="Calibri" w:eastAsia="Calibri" w:hAnsi="Calibri" w:cs="Calibri"/>
          <w:sz w:val="20"/>
          <w:szCs w:val="20"/>
        </w:rPr>
        <w:t xml:space="preserve">Schwerpunkte der Arbeit sind die Vernetzung mit Lieferanten, Herstellern, Kooperationspartnern und anderen CPN Mitgliedern, </w:t>
      </w:r>
      <w:r w:rsidR="00586F8F">
        <w:rPr>
          <w:rFonts w:ascii="Calibri" w:eastAsia="Calibri" w:hAnsi="Calibri" w:cs="Calibri"/>
          <w:sz w:val="20"/>
          <w:szCs w:val="20"/>
        </w:rPr>
        <w:t xml:space="preserve">die Optimierung der </w:t>
      </w:r>
      <w:r w:rsidR="00586F8F" w:rsidRPr="00586F8F">
        <w:rPr>
          <w:rFonts w:ascii="Calibri" w:eastAsia="Calibri" w:hAnsi="Calibri" w:cs="Calibri"/>
          <w:sz w:val="20"/>
          <w:szCs w:val="20"/>
        </w:rPr>
        <w:t xml:space="preserve"> Marktbedingungen jedes einzelnen sowie Marketingdienstleistungen. Geschäftsführer ist Tobias Schulte-Ostermann. CPN ist eine Tochter des Byteclubs</w:t>
      </w:r>
      <w:r w:rsidR="00586F8F">
        <w:rPr>
          <w:rFonts w:ascii="Calibri" w:eastAsia="Calibri" w:hAnsi="Calibri" w:cs="Calibri"/>
          <w:sz w:val="20"/>
          <w:szCs w:val="20"/>
        </w:rPr>
        <w:t>.</w:t>
      </w:r>
    </w:p>
    <w:p w14:paraId="3F5884E2" w14:textId="77777777" w:rsidR="00070ED2" w:rsidRDefault="00070ED2" w:rsidP="00070ED2">
      <w:pPr>
        <w:jc w:val="both"/>
        <w:rPr>
          <w:rFonts w:ascii="Arial" w:eastAsia="Arial" w:hAnsi="Arial" w:cs="Arial"/>
          <w:b/>
          <w:sz w:val="20"/>
          <w:szCs w:val="20"/>
        </w:rPr>
      </w:pPr>
    </w:p>
    <w:p w14:paraId="41EEB861" w14:textId="77777777" w:rsidR="00070ED2" w:rsidRDefault="00070ED2" w:rsidP="00070ED2">
      <w:pPr>
        <w:jc w:val="both"/>
        <w:rPr>
          <w:rFonts w:ascii="Calibri" w:eastAsia="Calibri" w:hAnsi="Calibri" w:cs="Calibri"/>
          <w:b/>
          <w:sz w:val="20"/>
          <w:szCs w:val="20"/>
        </w:rPr>
      </w:pPr>
      <w:r>
        <w:rPr>
          <w:rFonts w:ascii="Calibri" w:eastAsia="Calibri" w:hAnsi="Calibri" w:cs="Calibri"/>
          <w:b/>
          <w:sz w:val="20"/>
          <w:szCs w:val="20"/>
        </w:rPr>
        <w:t>Über den BYTECLUB</w:t>
      </w:r>
    </w:p>
    <w:p w14:paraId="7E2438C0" w14:textId="493EB872" w:rsidR="00070ED2" w:rsidRPr="002166D4" w:rsidRDefault="00070ED2" w:rsidP="00070ED2">
      <w:pPr>
        <w:jc w:val="both"/>
        <w:rPr>
          <w:rFonts w:ascii="Calibri" w:eastAsia="Calibri" w:hAnsi="Calibri" w:cs="Calibri"/>
          <w:b/>
          <w:sz w:val="20"/>
          <w:szCs w:val="20"/>
        </w:rPr>
      </w:pPr>
      <w:r>
        <w:rPr>
          <w:rFonts w:ascii="Calibri" w:eastAsia="Calibri" w:hAnsi="Calibri" w:cs="Calibri"/>
          <w:sz w:val="20"/>
          <w:szCs w:val="20"/>
        </w:rPr>
        <w:t>Die Byteclub GmbH ist eine Holding, die 2017 aus der Fusion zwischen der Comspot GmbH und der Telcoland GmbH hervorgegangen</w:t>
      </w:r>
      <w:r>
        <w:rPr>
          <w:rFonts w:ascii="Calibri" w:eastAsia="Calibri" w:hAnsi="Calibri" w:cs="Calibri"/>
          <w:b/>
          <w:sz w:val="20"/>
          <w:szCs w:val="20"/>
        </w:rPr>
        <w:t xml:space="preserve"> </w:t>
      </w:r>
      <w:r>
        <w:rPr>
          <w:rFonts w:ascii="Calibri" w:eastAsia="Calibri" w:hAnsi="Calibri" w:cs="Calibri"/>
          <w:sz w:val="20"/>
          <w:szCs w:val="20"/>
        </w:rPr>
        <w:t xml:space="preserve">ist. Mit Comspot, Comspot Repair, Telcoland Mobilfunk, CPN, </w:t>
      </w:r>
      <w:r w:rsidRPr="00927D97">
        <w:rPr>
          <w:rFonts w:ascii="Calibri" w:eastAsia="Calibri" w:hAnsi="Calibri" w:cs="Calibri"/>
          <w:sz w:val="20"/>
          <w:szCs w:val="20"/>
        </w:rPr>
        <w:t>Smart Support, Desk7, Shifter, Attend IT Services, F</w:t>
      </w:r>
      <w:r w:rsidR="00B054E3">
        <w:rPr>
          <w:rFonts w:ascii="Calibri" w:eastAsia="Calibri" w:hAnsi="Calibri" w:cs="Calibri"/>
          <w:sz w:val="20"/>
          <w:szCs w:val="20"/>
        </w:rPr>
        <w:t>LS</w:t>
      </w:r>
      <w:r w:rsidRPr="00927D97">
        <w:rPr>
          <w:rFonts w:ascii="Calibri" w:eastAsia="Calibri" w:hAnsi="Calibri" w:cs="Calibri"/>
          <w:sz w:val="20"/>
          <w:szCs w:val="20"/>
        </w:rPr>
        <w:t>, Flötotto CZ und Mission Five gehören aktuell insgesamt zehn starke Eigenmarken und Beteiligungen zum Byteclub. Damit deckt die Unternehmensgruppe an über 50 Standorten sämtliche Produkte und Dienstleistungen für alle IT-Bereiche ab. Der Fokus der einzelnen Marken liegt auf Bereichen wie IT-Solutions, IT-Network, Consulting, Commerce, Marketing oder</w:t>
      </w:r>
      <w:r>
        <w:rPr>
          <w:rFonts w:ascii="Calibri" w:eastAsia="Calibri" w:hAnsi="Calibri" w:cs="Calibri"/>
          <w:sz w:val="20"/>
          <w:szCs w:val="20"/>
        </w:rPr>
        <w:t xml:space="preserve"> Support und Repair. Gewerbliche Grosskunden, mittelständische und kleine Unternehmen oder private Endverbraucher werden dabei mit der entsprechenden Marke adressiert. Die Geschäftsführung des Byteclubs setzt sich aus Michael Hencke, Mathias Harms und Max Eggert zusammen, Firmensitz ist Hamburg.</w:t>
      </w:r>
    </w:p>
    <w:p w14:paraId="6A0AFD40" w14:textId="2419C31B" w:rsidR="00891222" w:rsidRDefault="00891222">
      <w:pPr>
        <w:jc w:val="both"/>
        <w:rPr>
          <w:rFonts w:ascii="Calibri" w:eastAsia="Calibri" w:hAnsi="Calibri" w:cs="Calibri"/>
          <w:sz w:val="20"/>
          <w:szCs w:val="20"/>
        </w:rPr>
      </w:pPr>
    </w:p>
    <w:p w14:paraId="139AFC42" w14:textId="77777777" w:rsidR="0021650A" w:rsidRPr="0021650A" w:rsidRDefault="0021650A" w:rsidP="0021650A">
      <w:pPr>
        <w:jc w:val="both"/>
        <w:rPr>
          <w:rFonts w:ascii="Calibri" w:eastAsia="Calibri" w:hAnsi="Calibri" w:cs="Calibri"/>
          <w:b/>
          <w:bCs/>
          <w:sz w:val="20"/>
          <w:szCs w:val="20"/>
          <w:lang w:val="en-US"/>
        </w:rPr>
      </w:pPr>
      <w:proofErr w:type="spellStart"/>
      <w:r w:rsidRPr="0021650A">
        <w:rPr>
          <w:rFonts w:ascii="Calibri" w:eastAsia="Calibri" w:hAnsi="Calibri" w:cs="Calibri"/>
          <w:b/>
          <w:bCs/>
          <w:sz w:val="20"/>
          <w:szCs w:val="20"/>
          <w:lang w:val="en-US"/>
        </w:rPr>
        <w:t>Über</w:t>
      </w:r>
      <w:proofErr w:type="spellEnd"/>
      <w:r w:rsidRPr="0021650A">
        <w:rPr>
          <w:rFonts w:ascii="Calibri" w:eastAsia="Calibri" w:hAnsi="Calibri" w:cs="Calibri"/>
          <w:b/>
          <w:bCs/>
          <w:sz w:val="20"/>
          <w:szCs w:val="20"/>
          <w:lang w:val="en-US"/>
        </w:rPr>
        <w:t xml:space="preserve"> </w:t>
      </w:r>
      <w:proofErr w:type="spellStart"/>
      <w:r w:rsidRPr="0021650A">
        <w:rPr>
          <w:rFonts w:ascii="Calibri" w:eastAsia="Calibri" w:hAnsi="Calibri" w:cs="Calibri"/>
          <w:b/>
          <w:bCs/>
          <w:sz w:val="20"/>
          <w:szCs w:val="20"/>
          <w:lang w:val="en-US"/>
        </w:rPr>
        <w:t>ComLine</w:t>
      </w:r>
      <w:proofErr w:type="spellEnd"/>
    </w:p>
    <w:p w14:paraId="3BCC3164" w14:textId="77777777" w:rsidR="0021650A" w:rsidRPr="00CF300F" w:rsidRDefault="0021650A" w:rsidP="0021650A">
      <w:pPr>
        <w:jc w:val="both"/>
        <w:rPr>
          <w:rFonts w:ascii="Calibri" w:eastAsia="Calibri" w:hAnsi="Calibri" w:cs="Calibri"/>
          <w:sz w:val="20"/>
          <w:szCs w:val="20"/>
        </w:rPr>
      </w:pPr>
      <w:proofErr w:type="spellStart"/>
      <w:r w:rsidRPr="00CF300F">
        <w:rPr>
          <w:rFonts w:ascii="Calibri" w:eastAsia="Calibri" w:hAnsi="Calibri" w:cs="Calibri"/>
          <w:sz w:val="20"/>
          <w:szCs w:val="20"/>
        </w:rPr>
        <w:t>ComLine</w:t>
      </w:r>
      <w:proofErr w:type="spellEnd"/>
      <w:r w:rsidRPr="00CF300F">
        <w:rPr>
          <w:rFonts w:ascii="Calibri" w:eastAsia="Calibri" w:hAnsi="Calibri" w:cs="Calibri"/>
          <w:sz w:val="20"/>
          <w:szCs w:val="20"/>
        </w:rPr>
        <w:t xml:space="preserve"> wurde 1992 gegründet und hat sich als führender IT-Distributor im kreativen Mac-Markt etabliert. Mit Hauptsitz in Flensburg bietet </w:t>
      </w:r>
      <w:proofErr w:type="spellStart"/>
      <w:r w:rsidRPr="00CF300F">
        <w:rPr>
          <w:rFonts w:ascii="Calibri" w:eastAsia="Calibri" w:hAnsi="Calibri" w:cs="Calibri"/>
          <w:sz w:val="20"/>
          <w:szCs w:val="20"/>
        </w:rPr>
        <w:t>ComLine</w:t>
      </w:r>
      <w:proofErr w:type="spellEnd"/>
      <w:r w:rsidRPr="00CF300F">
        <w:rPr>
          <w:rFonts w:ascii="Calibri" w:eastAsia="Calibri" w:hAnsi="Calibri" w:cs="Calibri"/>
          <w:sz w:val="20"/>
          <w:szCs w:val="20"/>
        </w:rPr>
        <w:t xml:space="preserve"> exzellente Vermarktungs- und </w:t>
      </w:r>
      <w:proofErr w:type="spellStart"/>
      <w:r w:rsidRPr="00CF300F">
        <w:rPr>
          <w:rFonts w:ascii="Calibri" w:eastAsia="Calibri" w:hAnsi="Calibri" w:cs="Calibri"/>
          <w:sz w:val="20"/>
          <w:szCs w:val="20"/>
        </w:rPr>
        <w:t>Channelstrategien</w:t>
      </w:r>
      <w:proofErr w:type="spellEnd"/>
      <w:r w:rsidRPr="00CF300F">
        <w:rPr>
          <w:rFonts w:ascii="Calibri" w:eastAsia="Calibri" w:hAnsi="Calibri" w:cs="Calibri"/>
          <w:sz w:val="20"/>
          <w:szCs w:val="20"/>
        </w:rPr>
        <w:t xml:space="preserve"> für Hersteller in DACH, Frankreich und Osteuropa. Neben einer zuverlässigen Logistik bietet </w:t>
      </w:r>
      <w:proofErr w:type="spellStart"/>
      <w:r w:rsidRPr="00CF300F">
        <w:rPr>
          <w:rFonts w:ascii="Calibri" w:eastAsia="Calibri" w:hAnsi="Calibri" w:cs="Calibri"/>
          <w:sz w:val="20"/>
          <w:szCs w:val="20"/>
        </w:rPr>
        <w:t>ComLine</w:t>
      </w:r>
      <w:proofErr w:type="spellEnd"/>
      <w:r w:rsidRPr="00CF300F">
        <w:rPr>
          <w:rFonts w:ascii="Calibri" w:eastAsia="Calibri" w:hAnsi="Calibri" w:cs="Calibri"/>
          <w:sz w:val="20"/>
          <w:szCs w:val="20"/>
        </w:rPr>
        <w:t xml:space="preserve"> zusätzliche Services wie Software-Cloudservices, personalisierte CTO-Konfigurationen und </w:t>
      </w:r>
      <w:proofErr w:type="spellStart"/>
      <w:r w:rsidRPr="00CF300F">
        <w:rPr>
          <w:rFonts w:ascii="Calibri" w:eastAsia="Calibri" w:hAnsi="Calibri" w:cs="Calibri"/>
          <w:sz w:val="20"/>
          <w:szCs w:val="20"/>
        </w:rPr>
        <w:t>Deployment</w:t>
      </w:r>
      <w:proofErr w:type="spellEnd"/>
      <w:r w:rsidRPr="00CF300F">
        <w:rPr>
          <w:rFonts w:ascii="Calibri" w:eastAsia="Calibri" w:hAnsi="Calibri" w:cs="Calibri"/>
          <w:sz w:val="20"/>
          <w:szCs w:val="20"/>
        </w:rPr>
        <w:t xml:space="preserve"> für Mobile Devices.</w:t>
      </w:r>
    </w:p>
    <w:p w14:paraId="0B5EA606" w14:textId="238F92C3" w:rsidR="0021650A" w:rsidRPr="00CF300F" w:rsidRDefault="0021650A" w:rsidP="0021650A">
      <w:pPr>
        <w:jc w:val="both"/>
        <w:rPr>
          <w:rFonts w:ascii="Calibri" w:eastAsia="Calibri" w:hAnsi="Calibri" w:cs="Calibri"/>
          <w:sz w:val="20"/>
          <w:szCs w:val="20"/>
        </w:rPr>
      </w:pPr>
      <w:r w:rsidRPr="00CF300F">
        <w:rPr>
          <w:rFonts w:ascii="Calibri" w:eastAsia="Calibri" w:hAnsi="Calibri" w:cs="Calibri"/>
          <w:sz w:val="20"/>
          <w:szCs w:val="20"/>
        </w:rPr>
        <w:t xml:space="preserve">Weitere Informationen finden Sie unter </w:t>
      </w:r>
      <w:hyperlink r:id="rId9" w:history="1">
        <w:r w:rsidRPr="00CF300F">
          <w:rPr>
            <w:rStyle w:val="Hyperlink"/>
            <w:rFonts w:ascii="Calibri" w:eastAsia="Calibri" w:hAnsi="Calibri" w:cs="Calibri"/>
            <w:sz w:val="20"/>
            <w:szCs w:val="20"/>
          </w:rPr>
          <w:t>https://www.comline-shop.de</w:t>
        </w:r>
      </w:hyperlink>
      <w:r w:rsidRPr="00CF300F">
        <w:rPr>
          <w:rFonts w:ascii="Calibri" w:eastAsia="Calibri" w:hAnsi="Calibri" w:cs="Calibri"/>
          <w:sz w:val="20"/>
          <w:szCs w:val="20"/>
        </w:rPr>
        <w:br/>
      </w:r>
    </w:p>
    <w:sectPr w:rsidR="0021650A" w:rsidRPr="00CF300F">
      <w:headerReference w:type="default" r:id="rId10"/>
      <w:footerReference w:type="even" r:id="rId11"/>
      <w:footerReference w:type="default" r:id="rId12"/>
      <w:pgSz w:w="11907" w:h="16840"/>
      <w:pgMar w:top="2223" w:right="3685" w:bottom="1135" w:left="1134" w:header="426" w:footer="720" w:gutter="0"/>
      <w:pgNumType w:start="1"/>
      <w:cols w:space="72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A1CCABF" w16cex:dateUtc="2025-09-18T15:39:00Z"/>
  <w16cex:commentExtensible w16cex:durableId="2E9EA606" w16cex:dateUtc="2025-09-18T15:37: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F4B886" w14:textId="77777777" w:rsidR="00DF355C" w:rsidRDefault="00DF355C">
      <w:r>
        <w:separator/>
      </w:r>
    </w:p>
  </w:endnote>
  <w:endnote w:type="continuationSeparator" w:id="0">
    <w:p w14:paraId="036C68C0" w14:textId="77777777" w:rsidR="00DF355C" w:rsidRDefault="00DF35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Gill Sans">
    <w:panose1 w:val="020B0502020104020203"/>
    <w:charset w:val="B1"/>
    <w:family w:val="swiss"/>
    <w:pitch w:val="variable"/>
    <w:sig w:usb0="80000A67" w:usb1="00000000" w:usb2="00000000" w:usb3="00000000" w:csb0="000001F7"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0D3E79" w14:textId="77777777" w:rsidR="00891222" w:rsidRDefault="001C09E3">
    <w:pPr>
      <w:pBdr>
        <w:top w:val="nil"/>
        <w:left w:val="nil"/>
        <w:bottom w:val="nil"/>
        <w:right w:val="nil"/>
        <w:between w:val="nil"/>
      </w:pBdr>
      <w:tabs>
        <w:tab w:val="center" w:pos="4536"/>
        <w:tab w:val="right" w:pos="9072"/>
      </w:tabs>
      <w:jc w:val="right"/>
      <w:rPr>
        <w:color w:val="000000"/>
      </w:rPr>
    </w:pPr>
    <w:r>
      <w:rPr>
        <w:color w:val="000000"/>
      </w:rPr>
      <w:fldChar w:fldCharType="begin"/>
    </w:r>
    <w:r>
      <w:rPr>
        <w:color w:val="000000"/>
      </w:rPr>
      <w:instrText>PAGE</w:instrText>
    </w:r>
    <w:r>
      <w:rPr>
        <w:color w:val="000000"/>
      </w:rPr>
      <w:fldChar w:fldCharType="end"/>
    </w:r>
  </w:p>
  <w:p w14:paraId="63228970" w14:textId="77777777" w:rsidR="00891222" w:rsidRDefault="00891222">
    <w:pPr>
      <w:pBdr>
        <w:top w:val="nil"/>
        <w:left w:val="nil"/>
        <w:bottom w:val="nil"/>
        <w:right w:val="nil"/>
        <w:between w:val="nil"/>
      </w:pBdr>
      <w:tabs>
        <w:tab w:val="center" w:pos="4536"/>
        <w:tab w:val="right" w:pos="9072"/>
      </w:tabs>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0242E4" w14:textId="77777777" w:rsidR="00891222" w:rsidRDefault="001C09E3">
    <w:pPr>
      <w:pBdr>
        <w:top w:val="nil"/>
        <w:left w:val="nil"/>
        <w:bottom w:val="nil"/>
        <w:right w:val="nil"/>
        <w:between w:val="nil"/>
      </w:pBdr>
      <w:tabs>
        <w:tab w:val="center" w:pos="4536"/>
        <w:tab w:val="right" w:pos="9072"/>
      </w:tabs>
      <w:jc w:val="right"/>
      <w:rPr>
        <w:color w:val="000000"/>
      </w:rPr>
    </w:pPr>
    <w:r>
      <w:rPr>
        <w:color w:val="000000"/>
      </w:rPr>
      <w:fldChar w:fldCharType="begin"/>
    </w:r>
    <w:r>
      <w:rPr>
        <w:color w:val="000000"/>
      </w:rPr>
      <w:instrText>PAGE</w:instrText>
    </w:r>
    <w:r>
      <w:rPr>
        <w:color w:val="000000"/>
      </w:rPr>
      <w:fldChar w:fldCharType="separate"/>
    </w:r>
    <w:r w:rsidR="002B5899">
      <w:rPr>
        <w:noProof/>
        <w:color w:val="000000"/>
      </w:rPr>
      <w:t>1</w:t>
    </w:r>
    <w:r>
      <w:rPr>
        <w:color w:val="000000"/>
      </w:rPr>
      <w:fldChar w:fldCharType="end"/>
    </w:r>
  </w:p>
  <w:p w14:paraId="16CD1945" w14:textId="77777777" w:rsidR="00891222" w:rsidRDefault="001C09E3">
    <w:pPr>
      <w:pBdr>
        <w:top w:val="nil"/>
        <w:left w:val="nil"/>
        <w:bottom w:val="nil"/>
        <w:right w:val="nil"/>
        <w:between w:val="nil"/>
      </w:pBdr>
      <w:tabs>
        <w:tab w:val="center" w:pos="4536"/>
        <w:tab w:val="right" w:pos="9072"/>
        <w:tab w:val="right" w:pos="9900"/>
      </w:tabs>
      <w:ind w:right="360"/>
      <w:rPr>
        <w:rFonts w:ascii="Gill Sans" w:eastAsia="Gill Sans" w:hAnsi="Gill Sans" w:cs="Gill Sans"/>
        <w:color w:val="000000"/>
        <w:sz w:val="16"/>
        <w:szCs w:val="16"/>
      </w:rPr>
    </w:pPr>
    <w:r>
      <w:rPr>
        <w:noProof/>
      </w:rPr>
      <mc:AlternateContent>
        <mc:Choice Requires="wps">
          <w:drawing>
            <wp:anchor distT="0" distB="0" distL="114300" distR="114300" simplePos="0" relativeHeight="251658240" behindDoc="0" locked="0" layoutInCell="1" hidden="0" allowOverlap="1" wp14:anchorId="6D32153F" wp14:editId="35660D85">
              <wp:simplePos x="0" y="0"/>
              <wp:positionH relativeFrom="column">
                <wp:posOffset>4876800</wp:posOffset>
              </wp:positionH>
              <wp:positionV relativeFrom="paragraph">
                <wp:posOffset>-2438399</wp:posOffset>
              </wp:positionV>
              <wp:extent cx="1821180" cy="2295525"/>
              <wp:effectExtent l="0" t="0" r="0" b="0"/>
              <wp:wrapSquare wrapText="bothSides" distT="0" distB="0" distL="114300" distR="114300"/>
              <wp:docPr id="1" name="Rechteck 1"/>
              <wp:cNvGraphicFramePr/>
              <a:graphic xmlns:a="http://schemas.openxmlformats.org/drawingml/2006/main">
                <a:graphicData uri="http://schemas.microsoft.com/office/word/2010/wordprocessingShape">
                  <wps:wsp>
                    <wps:cNvSpPr/>
                    <wps:spPr>
                      <a:xfrm>
                        <a:off x="4440173" y="2637000"/>
                        <a:ext cx="1811655" cy="2286000"/>
                      </a:xfrm>
                      <a:prstGeom prst="rect">
                        <a:avLst/>
                      </a:prstGeom>
                      <a:noFill/>
                      <a:ln>
                        <a:noFill/>
                      </a:ln>
                    </wps:spPr>
                    <wps:txbx>
                      <w:txbxContent>
                        <w:p w14:paraId="27217611" w14:textId="77777777" w:rsidR="00891222" w:rsidRDefault="001C09E3">
                          <w:pPr>
                            <w:spacing w:line="200" w:lineRule="auto"/>
                            <w:textDirection w:val="btLr"/>
                          </w:pPr>
                          <w:r>
                            <w:rPr>
                              <w:rFonts w:ascii="Calibri" w:eastAsia="Calibri" w:hAnsi="Calibri" w:cs="Calibri"/>
                              <w:color w:val="000000"/>
                              <w:sz w:val="18"/>
                            </w:rPr>
                            <w:br/>
                          </w:r>
                        </w:p>
                        <w:p w14:paraId="49BB4058" w14:textId="335D8AC7" w:rsidR="00891222" w:rsidRDefault="00391609">
                          <w:pPr>
                            <w:spacing w:line="200" w:lineRule="auto"/>
                            <w:ind w:left="-141"/>
                            <w:textDirection w:val="btLr"/>
                          </w:pPr>
                          <w:r>
                            <w:rPr>
                              <w:rFonts w:ascii="Calibri" w:eastAsia="Calibri" w:hAnsi="Calibri" w:cs="Calibri"/>
                              <w:color w:val="000000"/>
                              <w:sz w:val="18"/>
                            </w:rPr>
                            <w:t xml:space="preserve">   </w:t>
                          </w:r>
                          <w:r w:rsidR="001C09E3">
                            <w:rPr>
                              <w:rFonts w:ascii="Calibri" w:eastAsia="Calibri" w:hAnsi="Calibri" w:cs="Calibri"/>
                              <w:color w:val="000000"/>
                              <w:sz w:val="18"/>
                            </w:rPr>
                            <w:t>Kontakt Presse/Medien</w:t>
                          </w:r>
                        </w:p>
                        <w:p w14:paraId="2FA04577" w14:textId="77777777" w:rsidR="00891222" w:rsidRDefault="001C09E3">
                          <w:pPr>
                            <w:spacing w:line="200" w:lineRule="auto"/>
                            <w:jc w:val="both"/>
                            <w:textDirection w:val="btLr"/>
                          </w:pPr>
                          <w:r>
                            <w:rPr>
                              <w:rFonts w:ascii="Calibri" w:eastAsia="Calibri" w:hAnsi="Calibri" w:cs="Calibri"/>
                              <w:b/>
                              <w:color w:val="000000"/>
                              <w:sz w:val="18"/>
                            </w:rPr>
                            <w:t>Weinholz Kommunikation</w:t>
                          </w:r>
                        </w:p>
                        <w:p w14:paraId="3295A360" w14:textId="77777777" w:rsidR="00891222" w:rsidRDefault="001C09E3">
                          <w:pPr>
                            <w:spacing w:line="200" w:lineRule="auto"/>
                            <w:jc w:val="both"/>
                            <w:textDirection w:val="btLr"/>
                          </w:pPr>
                          <w:r>
                            <w:rPr>
                              <w:rFonts w:ascii="Calibri" w:eastAsia="Calibri" w:hAnsi="Calibri" w:cs="Calibri"/>
                              <w:color w:val="000000"/>
                              <w:sz w:val="18"/>
                            </w:rPr>
                            <w:t>Andrea Weinholz</w:t>
                          </w:r>
                        </w:p>
                        <w:p w14:paraId="31A955BE" w14:textId="39992B8B" w:rsidR="00891222" w:rsidRDefault="00BD0655">
                          <w:pPr>
                            <w:spacing w:line="200" w:lineRule="auto"/>
                            <w:jc w:val="both"/>
                            <w:textDirection w:val="btLr"/>
                          </w:pPr>
                          <w:r>
                            <w:rPr>
                              <w:rFonts w:ascii="Calibri" w:eastAsia="Calibri" w:hAnsi="Calibri" w:cs="Calibri"/>
                              <w:color w:val="000000"/>
                              <w:sz w:val="18"/>
                            </w:rPr>
                            <w:t>Zieglerst</w:t>
                          </w:r>
                          <w:r w:rsidR="001C09E3">
                            <w:rPr>
                              <w:rFonts w:ascii="Calibri" w:eastAsia="Calibri" w:hAnsi="Calibri" w:cs="Calibri"/>
                              <w:color w:val="000000"/>
                              <w:sz w:val="18"/>
                            </w:rPr>
                            <w:t>r. 5</w:t>
                          </w:r>
                          <w:r>
                            <w:rPr>
                              <w:rFonts w:ascii="Calibri" w:eastAsia="Calibri" w:hAnsi="Calibri" w:cs="Calibri"/>
                              <w:color w:val="000000"/>
                              <w:sz w:val="18"/>
                            </w:rPr>
                            <w:t>0</w:t>
                          </w:r>
                        </w:p>
                        <w:p w14:paraId="484B38E2" w14:textId="39DE6F33" w:rsidR="00891222" w:rsidRDefault="001C09E3">
                          <w:pPr>
                            <w:spacing w:line="200" w:lineRule="auto"/>
                            <w:jc w:val="both"/>
                            <w:textDirection w:val="btLr"/>
                          </w:pPr>
                          <w:r>
                            <w:rPr>
                              <w:rFonts w:ascii="Calibri" w:eastAsia="Calibri" w:hAnsi="Calibri" w:cs="Calibri"/>
                              <w:color w:val="000000"/>
                              <w:sz w:val="18"/>
                            </w:rPr>
                            <w:t>81</w:t>
                          </w:r>
                          <w:r w:rsidR="00BD0655">
                            <w:rPr>
                              <w:rFonts w:ascii="Calibri" w:eastAsia="Calibri" w:hAnsi="Calibri" w:cs="Calibri"/>
                              <w:color w:val="000000"/>
                              <w:sz w:val="18"/>
                            </w:rPr>
                            <w:t>735</w:t>
                          </w:r>
                          <w:r>
                            <w:rPr>
                              <w:rFonts w:ascii="Calibri" w:eastAsia="Calibri" w:hAnsi="Calibri" w:cs="Calibri"/>
                              <w:color w:val="000000"/>
                              <w:sz w:val="18"/>
                            </w:rPr>
                            <w:t xml:space="preserve"> München</w:t>
                          </w:r>
                        </w:p>
                        <w:p w14:paraId="08D20E4C" w14:textId="20B11C34" w:rsidR="00891222" w:rsidRDefault="001C09E3">
                          <w:pPr>
                            <w:spacing w:line="200" w:lineRule="auto"/>
                            <w:jc w:val="both"/>
                            <w:textDirection w:val="btLr"/>
                          </w:pPr>
                          <w:r>
                            <w:rPr>
                              <w:rFonts w:ascii="Calibri" w:eastAsia="Calibri" w:hAnsi="Calibri" w:cs="Calibri"/>
                              <w:color w:val="000000"/>
                              <w:sz w:val="18"/>
                            </w:rPr>
                            <w:t xml:space="preserve">Tel.: +49 </w:t>
                          </w:r>
                          <w:r w:rsidR="00BD0655">
                            <w:rPr>
                              <w:rFonts w:ascii="Calibri" w:eastAsia="Calibri" w:hAnsi="Calibri" w:cs="Calibri"/>
                              <w:color w:val="000000"/>
                              <w:sz w:val="18"/>
                            </w:rPr>
                            <w:t>151 199 09 288</w:t>
                          </w:r>
                        </w:p>
                        <w:p w14:paraId="7D7B2510" w14:textId="77777777" w:rsidR="00891222" w:rsidRDefault="001C09E3">
                          <w:pPr>
                            <w:spacing w:line="200" w:lineRule="auto"/>
                            <w:jc w:val="both"/>
                            <w:textDirection w:val="btLr"/>
                          </w:pPr>
                          <w:r>
                            <w:rPr>
                              <w:rFonts w:ascii="Calibri" w:eastAsia="Calibri" w:hAnsi="Calibri" w:cs="Calibri"/>
                              <w:color w:val="000000"/>
                              <w:sz w:val="18"/>
                            </w:rPr>
                            <w:t>andrea@weinholz.com</w:t>
                          </w:r>
                        </w:p>
                        <w:p w14:paraId="7849E480" w14:textId="77777777" w:rsidR="00891222" w:rsidRDefault="00891222">
                          <w:pPr>
                            <w:spacing w:line="311" w:lineRule="auto"/>
                            <w:textDirection w:val="btLr"/>
                          </w:pPr>
                        </w:p>
                      </w:txbxContent>
                    </wps:txbx>
                    <wps:bodyPr spcFirstLastPara="1" wrap="square" lIns="91425" tIns="91425" rIns="91425" bIns="91425" anchor="t" anchorCtr="0">
                      <a:noAutofit/>
                    </wps:bodyPr>
                  </wps:wsp>
                </a:graphicData>
              </a:graphic>
            </wp:anchor>
          </w:drawing>
        </mc:Choice>
        <mc:Fallback>
          <w:pict>
            <v:rect w14:anchorId="6D32153F" id="Rechteck 1" o:spid="_x0000_s1026" style="position:absolute;margin-left:384pt;margin-top:-192pt;width:143.4pt;height:180.7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lkS4/ywEAAIADAAAOAAAAZHJzL2Uyb0RvYy54bWysU9uO0zAQfUfiHyy/UyfZbrdETVeIVRHS&#13;&#10;CioWPsB17MYivjB2m/TvGTtht8Ab4sWZsY/OnDMz2dyPpidnCUE729ByUVAirXCttseGfvu6e7Om&#13;&#10;JERuW947Kxt6kYHeb1+/2gy+lpXrXN9KIEhiQz34hnYx+pqxIDppeFg4Ly0+KgeGR0zhyFrgA7Kb&#13;&#10;nlVFsWKDg9aDEzIEvH2YHuk28yslRfysVJCR9A1FbTGfkM9DOtl2w+sjcN9pMcvg/6DCcG2x6DPV&#13;&#10;A4+cnED/RWW0ABecigvhDHNKaSGzB3RTFn+4eeq4l9kLNif45zaF/0crPp33QHSLs6PEcoMj+iJF&#13;&#10;F6X4TsrUncGHGkFPfg9zFjBMVkcFJn3RBBkbulwui/LuhpJLQ6vVzV1RzN2VYyQCAeW6LFe3t5SI&#13;&#10;hKjWqxnBXqg8hPhBOkNS0FDA8eWu8vNjiFgeob8gqbJ1O933eYS9/e0CgemGJfWT3hTF8TDOJg6u&#13;&#10;vaDx4MVOY61HHuKeA44e2zDgOjQ0/DhxkJT0Hy32+225rFB6vE7gOjlcJ9yKzuGWRUqm8H3MOzdp&#13;&#10;fHeKTunsJ6mapMxicczZ5rySaY+u84x6+XG2PwEAAP//AwBQSwMEFAAGAAgAAAAhAHyfrvDjAAAA&#13;&#10;EgEAAA8AAABkcnMvZG93bnJldi54bWxMj8lOwzAQhu9IvIM1SFxQa5MuRGmcCrGIMyGI6zQ2SVQv&#13;&#10;IXbSwNMzPcFlNOs//5fvZ2vYpIfQeSfhdimAaVd71blGQvX2vEiBhYhOofFOS/jWAfbF5UWOmfIn&#13;&#10;96qnMjaMRFzIUEIbY59xHupWWwxL32tHs08/WIxUDg1XA55I3BqeCLHlFjtHH1rs9UOr62M5Wgnx&#13;&#10;a3qpovl5N6IcV9VNdQz48STl9dX8uKNwvwMW9Rz/LuDMQP6hIGMHPzoVmJFwt00JKEpYrNI1ZecV&#13;&#10;sVkT04F6SbIBXuT8P0rxCwAA//8DAFBLAQItABQABgAIAAAAIQC2gziS/gAAAOEBAAATAAAAAAAA&#13;&#10;AAAAAAAAAAAAAABbQ29udGVudF9UeXBlc10ueG1sUEsBAi0AFAAGAAgAAAAhADj9If/WAAAAlAEA&#13;&#10;AAsAAAAAAAAAAAAAAAAALwEAAF9yZWxzLy5yZWxzUEsBAi0AFAAGAAgAAAAhAKWRLj/LAQAAgAMA&#13;&#10;AA4AAAAAAAAAAAAAAAAALgIAAGRycy9lMm9Eb2MueG1sUEsBAi0AFAAGAAgAAAAhAHyfrvDjAAAA&#13;&#10;EgEAAA8AAAAAAAAAAAAAAAAAJQQAAGRycy9kb3ducmV2LnhtbFBLBQYAAAAABAAEAPMAAAA1BQAA&#13;&#10;AAA=&#13;&#10;" filled="f" stroked="f">
              <v:textbox inset="2.53958mm,2.53958mm,2.53958mm,2.53958mm">
                <w:txbxContent>
                  <w:p w14:paraId="27217611" w14:textId="77777777" w:rsidR="00891222" w:rsidRDefault="001C09E3">
                    <w:pPr>
                      <w:spacing w:line="200" w:lineRule="auto"/>
                      <w:textDirection w:val="btLr"/>
                    </w:pPr>
                    <w:r>
                      <w:rPr>
                        <w:rFonts w:ascii="Calibri" w:eastAsia="Calibri" w:hAnsi="Calibri" w:cs="Calibri"/>
                        <w:color w:val="000000"/>
                        <w:sz w:val="18"/>
                      </w:rPr>
                      <w:br/>
                    </w:r>
                  </w:p>
                  <w:p w14:paraId="49BB4058" w14:textId="335D8AC7" w:rsidR="00891222" w:rsidRDefault="00391609">
                    <w:pPr>
                      <w:spacing w:line="200" w:lineRule="auto"/>
                      <w:ind w:left="-141"/>
                      <w:textDirection w:val="btLr"/>
                    </w:pPr>
                    <w:r>
                      <w:rPr>
                        <w:rFonts w:ascii="Calibri" w:eastAsia="Calibri" w:hAnsi="Calibri" w:cs="Calibri"/>
                        <w:color w:val="000000"/>
                        <w:sz w:val="18"/>
                      </w:rPr>
                      <w:t xml:space="preserve">   </w:t>
                    </w:r>
                    <w:r w:rsidR="001C09E3">
                      <w:rPr>
                        <w:rFonts w:ascii="Calibri" w:eastAsia="Calibri" w:hAnsi="Calibri" w:cs="Calibri"/>
                        <w:color w:val="000000"/>
                        <w:sz w:val="18"/>
                      </w:rPr>
                      <w:t>Kontakt Presse/Medien</w:t>
                    </w:r>
                  </w:p>
                  <w:p w14:paraId="2FA04577" w14:textId="77777777" w:rsidR="00891222" w:rsidRDefault="001C09E3">
                    <w:pPr>
                      <w:spacing w:line="200" w:lineRule="auto"/>
                      <w:jc w:val="both"/>
                      <w:textDirection w:val="btLr"/>
                    </w:pPr>
                    <w:r>
                      <w:rPr>
                        <w:rFonts w:ascii="Calibri" w:eastAsia="Calibri" w:hAnsi="Calibri" w:cs="Calibri"/>
                        <w:b/>
                        <w:color w:val="000000"/>
                        <w:sz w:val="18"/>
                      </w:rPr>
                      <w:t>Weinholz Kommunikation</w:t>
                    </w:r>
                  </w:p>
                  <w:p w14:paraId="3295A360" w14:textId="77777777" w:rsidR="00891222" w:rsidRDefault="001C09E3">
                    <w:pPr>
                      <w:spacing w:line="200" w:lineRule="auto"/>
                      <w:jc w:val="both"/>
                      <w:textDirection w:val="btLr"/>
                    </w:pPr>
                    <w:r>
                      <w:rPr>
                        <w:rFonts w:ascii="Calibri" w:eastAsia="Calibri" w:hAnsi="Calibri" w:cs="Calibri"/>
                        <w:color w:val="000000"/>
                        <w:sz w:val="18"/>
                      </w:rPr>
                      <w:t>Andrea Weinholz</w:t>
                    </w:r>
                  </w:p>
                  <w:p w14:paraId="31A955BE" w14:textId="39992B8B" w:rsidR="00891222" w:rsidRDefault="00BD0655">
                    <w:pPr>
                      <w:spacing w:line="200" w:lineRule="auto"/>
                      <w:jc w:val="both"/>
                      <w:textDirection w:val="btLr"/>
                    </w:pPr>
                    <w:r>
                      <w:rPr>
                        <w:rFonts w:ascii="Calibri" w:eastAsia="Calibri" w:hAnsi="Calibri" w:cs="Calibri"/>
                        <w:color w:val="000000"/>
                        <w:sz w:val="18"/>
                      </w:rPr>
                      <w:t>Zieglerst</w:t>
                    </w:r>
                    <w:r w:rsidR="001C09E3">
                      <w:rPr>
                        <w:rFonts w:ascii="Calibri" w:eastAsia="Calibri" w:hAnsi="Calibri" w:cs="Calibri"/>
                        <w:color w:val="000000"/>
                        <w:sz w:val="18"/>
                      </w:rPr>
                      <w:t>r. 5</w:t>
                    </w:r>
                    <w:r>
                      <w:rPr>
                        <w:rFonts w:ascii="Calibri" w:eastAsia="Calibri" w:hAnsi="Calibri" w:cs="Calibri"/>
                        <w:color w:val="000000"/>
                        <w:sz w:val="18"/>
                      </w:rPr>
                      <w:t>0</w:t>
                    </w:r>
                  </w:p>
                  <w:p w14:paraId="484B38E2" w14:textId="39DE6F33" w:rsidR="00891222" w:rsidRDefault="001C09E3">
                    <w:pPr>
                      <w:spacing w:line="200" w:lineRule="auto"/>
                      <w:jc w:val="both"/>
                      <w:textDirection w:val="btLr"/>
                    </w:pPr>
                    <w:r>
                      <w:rPr>
                        <w:rFonts w:ascii="Calibri" w:eastAsia="Calibri" w:hAnsi="Calibri" w:cs="Calibri"/>
                        <w:color w:val="000000"/>
                        <w:sz w:val="18"/>
                      </w:rPr>
                      <w:t>81</w:t>
                    </w:r>
                    <w:r w:rsidR="00BD0655">
                      <w:rPr>
                        <w:rFonts w:ascii="Calibri" w:eastAsia="Calibri" w:hAnsi="Calibri" w:cs="Calibri"/>
                        <w:color w:val="000000"/>
                        <w:sz w:val="18"/>
                      </w:rPr>
                      <w:t>735</w:t>
                    </w:r>
                    <w:r>
                      <w:rPr>
                        <w:rFonts w:ascii="Calibri" w:eastAsia="Calibri" w:hAnsi="Calibri" w:cs="Calibri"/>
                        <w:color w:val="000000"/>
                        <w:sz w:val="18"/>
                      </w:rPr>
                      <w:t xml:space="preserve"> München</w:t>
                    </w:r>
                  </w:p>
                  <w:p w14:paraId="08D20E4C" w14:textId="20B11C34" w:rsidR="00891222" w:rsidRDefault="001C09E3">
                    <w:pPr>
                      <w:spacing w:line="200" w:lineRule="auto"/>
                      <w:jc w:val="both"/>
                      <w:textDirection w:val="btLr"/>
                    </w:pPr>
                    <w:r>
                      <w:rPr>
                        <w:rFonts w:ascii="Calibri" w:eastAsia="Calibri" w:hAnsi="Calibri" w:cs="Calibri"/>
                        <w:color w:val="000000"/>
                        <w:sz w:val="18"/>
                      </w:rPr>
                      <w:t xml:space="preserve">Tel.: +49 </w:t>
                    </w:r>
                    <w:r w:rsidR="00BD0655">
                      <w:rPr>
                        <w:rFonts w:ascii="Calibri" w:eastAsia="Calibri" w:hAnsi="Calibri" w:cs="Calibri"/>
                        <w:color w:val="000000"/>
                        <w:sz w:val="18"/>
                      </w:rPr>
                      <w:t>151 199 09 288</w:t>
                    </w:r>
                  </w:p>
                  <w:p w14:paraId="7D7B2510" w14:textId="77777777" w:rsidR="00891222" w:rsidRDefault="001C09E3">
                    <w:pPr>
                      <w:spacing w:line="200" w:lineRule="auto"/>
                      <w:jc w:val="both"/>
                      <w:textDirection w:val="btLr"/>
                    </w:pPr>
                    <w:r>
                      <w:rPr>
                        <w:rFonts w:ascii="Calibri" w:eastAsia="Calibri" w:hAnsi="Calibri" w:cs="Calibri"/>
                        <w:color w:val="000000"/>
                        <w:sz w:val="18"/>
                      </w:rPr>
                      <w:t>andrea@weinholz.com</w:t>
                    </w:r>
                  </w:p>
                  <w:p w14:paraId="7849E480" w14:textId="77777777" w:rsidR="00891222" w:rsidRDefault="00891222">
                    <w:pPr>
                      <w:spacing w:line="311" w:lineRule="auto"/>
                      <w:textDirection w:val="btLr"/>
                    </w:pPr>
                  </w:p>
                </w:txbxContent>
              </v:textbox>
              <w10:wrap type="squar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963038" w14:textId="77777777" w:rsidR="00DF355C" w:rsidRDefault="00DF355C">
      <w:r>
        <w:separator/>
      </w:r>
    </w:p>
  </w:footnote>
  <w:footnote w:type="continuationSeparator" w:id="0">
    <w:p w14:paraId="48047F9B" w14:textId="77777777" w:rsidR="00DF355C" w:rsidRDefault="00DF35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435972" w14:textId="77777777" w:rsidR="00891222" w:rsidRDefault="001C09E3">
    <w:pPr>
      <w:ind w:right="-3022"/>
      <w:rPr>
        <w:rFonts w:ascii="Calibri" w:eastAsia="Calibri" w:hAnsi="Calibri" w:cs="Calibri"/>
        <w:sz w:val="36"/>
        <w:szCs w:val="36"/>
      </w:rPr>
    </w:pPr>
    <w:r>
      <w:rPr>
        <w:rFonts w:ascii="Calibri" w:eastAsia="Calibri" w:hAnsi="Calibri" w:cs="Calibri"/>
        <w:noProof/>
        <w:sz w:val="36"/>
        <w:szCs w:val="36"/>
      </w:rPr>
      <w:drawing>
        <wp:inline distT="0" distB="0" distL="0" distR="0" wp14:anchorId="6CE804EB" wp14:editId="5738FCE5">
          <wp:extent cx="842903" cy="975360"/>
          <wp:effectExtent l="0" t="0" r="0" b="2540"/>
          <wp:docPr id="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extLst>
                      <a:ext uri="{28A0092B-C50C-407E-A947-70E740481C1C}">
                        <a14:useLocalDpi xmlns:a14="http://schemas.microsoft.com/office/drawing/2010/main" val="0"/>
                      </a:ext>
                    </a:extLst>
                  </a:blip>
                  <a:stretch>
                    <a:fillRect/>
                  </a:stretch>
                </pic:blipFill>
                <pic:spPr>
                  <a:xfrm>
                    <a:off x="0" y="0"/>
                    <a:ext cx="842903" cy="975360"/>
                  </a:xfrm>
                  <a:prstGeom prst="rect">
                    <a:avLst/>
                  </a:prstGeom>
                  <a:ln/>
                </pic:spPr>
              </pic:pic>
            </a:graphicData>
          </a:graphic>
        </wp:inline>
      </w:drawing>
    </w:r>
  </w:p>
  <w:p w14:paraId="79CB581B" w14:textId="6EDB97A2" w:rsidR="00891222" w:rsidRDefault="001C09E3">
    <w:pPr>
      <w:ind w:right="-3022"/>
      <w:rPr>
        <w:rFonts w:ascii="Calibri" w:eastAsia="Calibri" w:hAnsi="Calibri" w:cs="Calibri"/>
        <w:b/>
        <w:sz w:val="36"/>
        <w:szCs w:val="36"/>
      </w:rPr>
    </w:pPr>
    <w:r>
      <w:rPr>
        <w:rFonts w:ascii="Calibri" w:eastAsia="Calibri" w:hAnsi="Calibri" w:cs="Calibri"/>
        <w:b/>
        <w:sz w:val="36"/>
        <w:szCs w:val="36"/>
      </w:rPr>
      <w:t>Pressemitteilung</w:t>
    </w:r>
    <w:r w:rsidR="004365CE">
      <w:rPr>
        <w:rFonts w:ascii="Calibri" w:eastAsia="Calibri" w:hAnsi="Calibri" w:cs="Calibri"/>
        <w:b/>
        <w:sz w:val="36"/>
        <w:szCs w:val="36"/>
      </w:rPr>
      <w:t xml:space="preserve"> BYTECLUB</w:t>
    </w:r>
  </w:p>
  <w:p w14:paraId="09000104" w14:textId="77777777" w:rsidR="00891222" w:rsidRDefault="00891222">
    <w:pPr>
      <w:ind w:right="-3022"/>
      <w:rPr>
        <w:rFonts w:ascii="Calibri" w:eastAsia="Calibri" w:hAnsi="Calibri" w:cs="Calibri"/>
        <w:sz w:val="36"/>
        <w:szCs w:val="3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CC4FA8"/>
    <w:multiLevelType w:val="hybridMultilevel"/>
    <w:tmpl w:val="716A671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2"/>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1222"/>
    <w:rsid w:val="000011F5"/>
    <w:rsid w:val="00010940"/>
    <w:rsid w:val="00011379"/>
    <w:rsid w:val="00012839"/>
    <w:rsid w:val="00016D4B"/>
    <w:rsid w:val="00021440"/>
    <w:rsid w:val="00023E0A"/>
    <w:rsid w:val="00024804"/>
    <w:rsid w:val="00024FC0"/>
    <w:rsid w:val="0003323A"/>
    <w:rsid w:val="00035273"/>
    <w:rsid w:val="00045528"/>
    <w:rsid w:val="000468A5"/>
    <w:rsid w:val="000476DB"/>
    <w:rsid w:val="000517D9"/>
    <w:rsid w:val="00063839"/>
    <w:rsid w:val="00065A8E"/>
    <w:rsid w:val="00070ED2"/>
    <w:rsid w:val="00081374"/>
    <w:rsid w:val="000828FD"/>
    <w:rsid w:val="00083C9D"/>
    <w:rsid w:val="00090306"/>
    <w:rsid w:val="000A0257"/>
    <w:rsid w:val="000A08A4"/>
    <w:rsid w:val="000A1E04"/>
    <w:rsid w:val="000B1ABA"/>
    <w:rsid w:val="000C0C5F"/>
    <w:rsid w:val="000C1DE5"/>
    <w:rsid w:val="000C702C"/>
    <w:rsid w:val="000D0D21"/>
    <w:rsid w:val="000E2253"/>
    <w:rsid w:val="000E2973"/>
    <w:rsid w:val="000F2B4F"/>
    <w:rsid w:val="000F78D6"/>
    <w:rsid w:val="001033A5"/>
    <w:rsid w:val="00123729"/>
    <w:rsid w:val="0012558B"/>
    <w:rsid w:val="0012749E"/>
    <w:rsid w:val="001336A2"/>
    <w:rsid w:val="00136ECC"/>
    <w:rsid w:val="001373B2"/>
    <w:rsid w:val="00147A93"/>
    <w:rsid w:val="00152F01"/>
    <w:rsid w:val="001619A5"/>
    <w:rsid w:val="0017564F"/>
    <w:rsid w:val="0018003B"/>
    <w:rsid w:val="00181105"/>
    <w:rsid w:val="0018199F"/>
    <w:rsid w:val="0018389D"/>
    <w:rsid w:val="00190AC8"/>
    <w:rsid w:val="0019755E"/>
    <w:rsid w:val="001B4FB9"/>
    <w:rsid w:val="001B6BB1"/>
    <w:rsid w:val="001B7D1C"/>
    <w:rsid w:val="001C09E3"/>
    <w:rsid w:val="001C122C"/>
    <w:rsid w:val="001C7962"/>
    <w:rsid w:val="001D24BE"/>
    <w:rsid w:val="001D49E3"/>
    <w:rsid w:val="001D5F11"/>
    <w:rsid w:val="001D7FB7"/>
    <w:rsid w:val="001E04E3"/>
    <w:rsid w:val="001E080D"/>
    <w:rsid w:val="001E7164"/>
    <w:rsid w:val="001E7853"/>
    <w:rsid w:val="001E7F33"/>
    <w:rsid w:val="001F0360"/>
    <w:rsid w:val="001F4587"/>
    <w:rsid w:val="001F735F"/>
    <w:rsid w:val="00200400"/>
    <w:rsid w:val="002004BD"/>
    <w:rsid w:val="002032BB"/>
    <w:rsid w:val="0020363C"/>
    <w:rsid w:val="00207A73"/>
    <w:rsid w:val="00212421"/>
    <w:rsid w:val="0021650A"/>
    <w:rsid w:val="00217B20"/>
    <w:rsid w:val="0022127C"/>
    <w:rsid w:val="0022249C"/>
    <w:rsid w:val="00224E94"/>
    <w:rsid w:val="00230DEA"/>
    <w:rsid w:val="00231174"/>
    <w:rsid w:val="00241537"/>
    <w:rsid w:val="002440F0"/>
    <w:rsid w:val="00246948"/>
    <w:rsid w:val="00250B10"/>
    <w:rsid w:val="0025274F"/>
    <w:rsid w:val="00255433"/>
    <w:rsid w:val="002643DE"/>
    <w:rsid w:val="002736C9"/>
    <w:rsid w:val="002764CE"/>
    <w:rsid w:val="002817BE"/>
    <w:rsid w:val="002A0F10"/>
    <w:rsid w:val="002B39D5"/>
    <w:rsid w:val="002B5899"/>
    <w:rsid w:val="002B6637"/>
    <w:rsid w:val="002C30FB"/>
    <w:rsid w:val="002C3C02"/>
    <w:rsid w:val="002C4415"/>
    <w:rsid w:val="002D0640"/>
    <w:rsid w:val="002D0854"/>
    <w:rsid w:val="002D247E"/>
    <w:rsid w:val="002D30E6"/>
    <w:rsid w:val="002D3234"/>
    <w:rsid w:val="002E1A20"/>
    <w:rsid w:val="002F635F"/>
    <w:rsid w:val="003019CB"/>
    <w:rsid w:val="00303395"/>
    <w:rsid w:val="003035C2"/>
    <w:rsid w:val="00312865"/>
    <w:rsid w:val="00313E80"/>
    <w:rsid w:val="00324D4D"/>
    <w:rsid w:val="0032793C"/>
    <w:rsid w:val="0033459E"/>
    <w:rsid w:val="00336721"/>
    <w:rsid w:val="00345EB9"/>
    <w:rsid w:val="003475C1"/>
    <w:rsid w:val="00353C28"/>
    <w:rsid w:val="00355300"/>
    <w:rsid w:val="00357ED2"/>
    <w:rsid w:val="00360337"/>
    <w:rsid w:val="003652CC"/>
    <w:rsid w:val="003670F0"/>
    <w:rsid w:val="00367896"/>
    <w:rsid w:val="0037029E"/>
    <w:rsid w:val="00373FB9"/>
    <w:rsid w:val="00391609"/>
    <w:rsid w:val="003A4E0F"/>
    <w:rsid w:val="003B49EB"/>
    <w:rsid w:val="003C043E"/>
    <w:rsid w:val="003C7F18"/>
    <w:rsid w:val="003D629D"/>
    <w:rsid w:val="00400677"/>
    <w:rsid w:val="0040124F"/>
    <w:rsid w:val="0040644B"/>
    <w:rsid w:val="00425C3B"/>
    <w:rsid w:val="004278A2"/>
    <w:rsid w:val="004365CE"/>
    <w:rsid w:val="004419C8"/>
    <w:rsid w:val="00443CEB"/>
    <w:rsid w:val="00446182"/>
    <w:rsid w:val="00454291"/>
    <w:rsid w:val="00454871"/>
    <w:rsid w:val="00456452"/>
    <w:rsid w:val="00461FAA"/>
    <w:rsid w:val="004668C6"/>
    <w:rsid w:val="004670A4"/>
    <w:rsid w:val="00473822"/>
    <w:rsid w:val="00474685"/>
    <w:rsid w:val="00481F10"/>
    <w:rsid w:val="00486432"/>
    <w:rsid w:val="00486E6F"/>
    <w:rsid w:val="00491945"/>
    <w:rsid w:val="004926B9"/>
    <w:rsid w:val="004A1E80"/>
    <w:rsid w:val="004A4B51"/>
    <w:rsid w:val="004B0B4A"/>
    <w:rsid w:val="004B10C8"/>
    <w:rsid w:val="004C0270"/>
    <w:rsid w:val="004C14F1"/>
    <w:rsid w:val="004C3735"/>
    <w:rsid w:val="004D0CE0"/>
    <w:rsid w:val="004D25D2"/>
    <w:rsid w:val="004D4013"/>
    <w:rsid w:val="004D4E63"/>
    <w:rsid w:val="004D7787"/>
    <w:rsid w:val="004E6478"/>
    <w:rsid w:val="004F1E02"/>
    <w:rsid w:val="004F5E4A"/>
    <w:rsid w:val="00501EB6"/>
    <w:rsid w:val="00507A0E"/>
    <w:rsid w:val="005107EB"/>
    <w:rsid w:val="005143C3"/>
    <w:rsid w:val="00531C60"/>
    <w:rsid w:val="00540AFB"/>
    <w:rsid w:val="00542AB9"/>
    <w:rsid w:val="00552CF1"/>
    <w:rsid w:val="00570B45"/>
    <w:rsid w:val="00573539"/>
    <w:rsid w:val="0058101A"/>
    <w:rsid w:val="00581325"/>
    <w:rsid w:val="00581E18"/>
    <w:rsid w:val="0058455E"/>
    <w:rsid w:val="00585366"/>
    <w:rsid w:val="00586F8F"/>
    <w:rsid w:val="00592026"/>
    <w:rsid w:val="0059549F"/>
    <w:rsid w:val="00597DE4"/>
    <w:rsid w:val="005A3B6A"/>
    <w:rsid w:val="005B17A1"/>
    <w:rsid w:val="005C5F58"/>
    <w:rsid w:val="005C6D53"/>
    <w:rsid w:val="005C7CE7"/>
    <w:rsid w:val="005D04B3"/>
    <w:rsid w:val="005D5B8A"/>
    <w:rsid w:val="005E674E"/>
    <w:rsid w:val="005F179F"/>
    <w:rsid w:val="005F4F3F"/>
    <w:rsid w:val="005F66F6"/>
    <w:rsid w:val="0060370A"/>
    <w:rsid w:val="00622202"/>
    <w:rsid w:val="00633E17"/>
    <w:rsid w:val="00645188"/>
    <w:rsid w:val="00647D02"/>
    <w:rsid w:val="00653687"/>
    <w:rsid w:val="0065401E"/>
    <w:rsid w:val="006666B3"/>
    <w:rsid w:val="00686C25"/>
    <w:rsid w:val="006917DE"/>
    <w:rsid w:val="00694700"/>
    <w:rsid w:val="00695107"/>
    <w:rsid w:val="006A6D20"/>
    <w:rsid w:val="006B0477"/>
    <w:rsid w:val="006B5187"/>
    <w:rsid w:val="006C5C4C"/>
    <w:rsid w:val="006D2C94"/>
    <w:rsid w:val="006E1004"/>
    <w:rsid w:val="006F060D"/>
    <w:rsid w:val="00701FBD"/>
    <w:rsid w:val="00710CAC"/>
    <w:rsid w:val="00711F55"/>
    <w:rsid w:val="0071516D"/>
    <w:rsid w:val="00722AA4"/>
    <w:rsid w:val="00732EE6"/>
    <w:rsid w:val="00737375"/>
    <w:rsid w:val="00746DF3"/>
    <w:rsid w:val="00746EC2"/>
    <w:rsid w:val="00754528"/>
    <w:rsid w:val="00760C9D"/>
    <w:rsid w:val="00777D1C"/>
    <w:rsid w:val="0078695A"/>
    <w:rsid w:val="0079012C"/>
    <w:rsid w:val="0079389B"/>
    <w:rsid w:val="007942B8"/>
    <w:rsid w:val="007A31F1"/>
    <w:rsid w:val="007B0155"/>
    <w:rsid w:val="007C5932"/>
    <w:rsid w:val="007C6E53"/>
    <w:rsid w:val="007D53AB"/>
    <w:rsid w:val="007E1337"/>
    <w:rsid w:val="007E3402"/>
    <w:rsid w:val="0080424C"/>
    <w:rsid w:val="008138A9"/>
    <w:rsid w:val="0081416A"/>
    <w:rsid w:val="008152A3"/>
    <w:rsid w:val="00823AE8"/>
    <w:rsid w:val="008359E8"/>
    <w:rsid w:val="00844B38"/>
    <w:rsid w:val="00845880"/>
    <w:rsid w:val="008639A6"/>
    <w:rsid w:val="00874DAF"/>
    <w:rsid w:val="00875330"/>
    <w:rsid w:val="0087714E"/>
    <w:rsid w:val="00882274"/>
    <w:rsid w:val="00883F23"/>
    <w:rsid w:val="00890E50"/>
    <w:rsid w:val="00891222"/>
    <w:rsid w:val="00892B82"/>
    <w:rsid w:val="008A175D"/>
    <w:rsid w:val="008A309A"/>
    <w:rsid w:val="008A4B74"/>
    <w:rsid w:val="008B50BF"/>
    <w:rsid w:val="008C0AB1"/>
    <w:rsid w:val="008C5D99"/>
    <w:rsid w:val="008C7B18"/>
    <w:rsid w:val="008D02C5"/>
    <w:rsid w:val="008D0454"/>
    <w:rsid w:val="008D7CBA"/>
    <w:rsid w:val="008E5E2D"/>
    <w:rsid w:val="008E6B89"/>
    <w:rsid w:val="008F1439"/>
    <w:rsid w:val="008F3439"/>
    <w:rsid w:val="008F3C99"/>
    <w:rsid w:val="008F5E37"/>
    <w:rsid w:val="009023B0"/>
    <w:rsid w:val="00911EED"/>
    <w:rsid w:val="00912760"/>
    <w:rsid w:val="00912E91"/>
    <w:rsid w:val="0091383C"/>
    <w:rsid w:val="009225F8"/>
    <w:rsid w:val="00926B57"/>
    <w:rsid w:val="00926B6F"/>
    <w:rsid w:val="00930D8B"/>
    <w:rsid w:val="009363BE"/>
    <w:rsid w:val="009465A5"/>
    <w:rsid w:val="00947327"/>
    <w:rsid w:val="00947E68"/>
    <w:rsid w:val="00955905"/>
    <w:rsid w:val="00964E83"/>
    <w:rsid w:val="00967B6C"/>
    <w:rsid w:val="009727C3"/>
    <w:rsid w:val="00975501"/>
    <w:rsid w:val="00976305"/>
    <w:rsid w:val="009854E7"/>
    <w:rsid w:val="00985958"/>
    <w:rsid w:val="009A3263"/>
    <w:rsid w:val="009A5E50"/>
    <w:rsid w:val="009A6438"/>
    <w:rsid w:val="009B4C68"/>
    <w:rsid w:val="009B7168"/>
    <w:rsid w:val="009C39D1"/>
    <w:rsid w:val="009C6AA5"/>
    <w:rsid w:val="009E2C48"/>
    <w:rsid w:val="009E4A5A"/>
    <w:rsid w:val="00A01655"/>
    <w:rsid w:val="00A06DDA"/>
    <w:rsid w:val="00A317ED"/>
    <w:rsid w:val="00A347A6"/>
    <w:rsid w:val="00A57297"/>
    <w:rsid w:val="00A862D2"/>
    <w:rsid w:val="00A86F74"/>
    <w:rsid w:val="00A935B3"/>
    <w:rsid w:val="00A947EA"/>
    <w:rsid w:val="00A965A9"/>
    <w:rsid w:val="00AA1245"/>
    <w:rsid w:val="00AA5073"/>
    <w:rsid w:val="00AA732D"/>
    <w:rsid w:val="00AB3A5E"/>
    <w:rsid w:val="00AC7E0D"/>
    <w:rsid w:val="00AD3821"/>
    <w:rsid w:val="00AD6B5C"/>
    <w:rsid w:val="00AD6B92"/>
    <w:rsid w:val="00AD7DB9"/>
    <w:rsid w:val="00AE7EAE"/>
    <w:rsid w:val="00AF273F"/>
    <w:rsid w:val="00AF46F1"/>
    <w:rsid w:val="00AF6E36"/>
    <w:rsid w:val="00B054E3"/>
    <w:rsid w:val="00B2241E"/>
    <w:rsid w:val="00B2262D"/>
    <w:rsid w:val="00B30879"/>
    <w:rsid w:val="00B337FD"/>
    <w:rsid w:val="00B41FC1"/>
    <w:rsid w:val="00B44EF1"/>
    <w:rsid w:val="00B5037F"/>
    <w:rsid w:val="00B6266F"/>
    <w:rsid w:val="00B665BE"/>
    <w:rsid w:val="00B67E47"/>
    <w:rsid w:val="00B72BF1"/>
    <w:rsid w:val="00B83835"/>
    <w:rsid w:val="00B85E58"/>
    <w:rsid w:val="00B907C5"/>
    <w:rsid w:val="00B96D6C"/>
    <w:rsid w:val="00BA137A"/>
    <w:rsid w:val="00BA13D9"/>
    <w:rsid w:val="00BA3FDA"/>
    <w:rsid w:val="00BA5043"/>
    <w:rsid w:val="00BA69BD"/>
    <w:rsid w:val="00BC1E26"/>
    <w:rsid w:val="00BD0655"/>
    <w:rsid w:val="00BD40F2"/>
    <w:rsid w:val="00BE019F"/>
    <w:rsid w:val="00BE3027"/>
    <w:rsid w:val="00BE559C"/>
    <w:rsid w:val="00BE7FA9"/>
    <w:rsid w:val="00BF0989"/>
    <w:rsid w:val="00BF5B62"/>
    <w:rsid w:val="00BF7B1E"/>
    <w:rsid w:val="00C101E1"/>
    <w:rsid w:val="00C11F29"/>
    <w:rsid w:val="00C12B56"/>
    <w:rsid w:val="00C17774"/>
    <w:rsid w:val="00C2395E"/>
    <w:rsid w:val="00C31FBA"/>
    <w:rsid w:val="00C40C1B"/>
    <w:rsid w:val="00C66C9F"/>
    <w:rsid w:val="00C6716B"/>
    <w:rsid w:val="00C7140E"/>
    <w:rsid w:val="00C759C4"/>
    <w:rsid w:val="00C763F9"/>
    <w:rsid w:val="00C83A45"/>
    <w:rsid w:val="00C911F6"/>
    <w:rsid w:val="00C9283C"/>
    <w:rsid w:val="00C93153"/>
    <w:rsid w:val="00C937CD"/>
    <w:rsid w:val="00C9517C"/>
    <w:rsid w:val="00C97801"/>
    <w:rsid w:val="00CA2438"/>
    <w:rsid w:val="00CA2FE0"/>
    <w:rsid w:val="00CA65B8"/>
    <w:rsid w:val="00CB6BEA"/>
    <w:rsid w:val="00CC2B72"/>
    <w:rsid w:val="00CD0115"/>
    <w:rsid w:val="00CD08DD"/>
    <w:rsid w:val="00CD2B82"/>
    <w:rsid w:val="00CD52B2"/>
    <w:rsid w:val="00CD5A6D"/>
    <w:rsid w:val="00CD68A9"/>
    <w:rsid w:val="00CE6FFE"/>
    <w:rsid w:val="00CF300F"/>
    <w:rsid w:val="00CF457C"/>
    <w:rsid w:val="00D0284A"/>
    <w:rsid w:val="00D043AA"/>
    <w:rsid w:val="00D10DFB"/>
    <w:rsid w:val="00D11639"/>
    <w:rsid w:val="00D13BFC"/>
    <w:rsid w:val="00D14CC5"/>
    <w:rsid w:val="00D22B57"/>
    <w:rsid w:val="00D2357D"/>
    <w:rsid w:val="00D300CA"/>
    <w:rsid w:val="00D35F85"/>
    <w:rsid w:val="00D46593"/>
    <w:rsid w:val="00D46F2C"/>
    <w:rsid w:val="00D47FAB"/>
    <w:rsid w:val="00D57451"/>
    <w:rsid w:val="00D619FC"/>
    <w:rsid w:val="00D665C7"/>
    <w:rsid w:val="00D74B6A"/>
    <w:rsid w:val="00D75A53"/>
    <w:rsid w:val="00D86446"/>
    <w:rsid w:val="00D8722B"/>
    <w:rsid w:val="00D937D6"/>
    <w:rsid w:val="00DA4B60"/>
    <w:rsid w:val="00DA7F05"/>
    <w:rsid w:val="00DA7FCF"/>
    <w:rsid w:val="00DB799B"/>
    <w:rsid w:val="00DC0D1B"/>
    <w:rsid w:val="00DC4036"/>
    <w:rsid w:val="00DC470D"/>
    <w:rsid w:val="00DD4508"/>
    <w:rsid w:val="00DF2CC2"/>
    <w:rsid w:val="00DF355C"/>
    <w:rsid w:val="00DF6F69"/>
    <w:rsid w:val="00DF78A5"/>
    <w:rsid w:val="00DF7F49"/>
    <w:rsid w:val="00E02935"/>
    <w:rsid w:val="00E053C2"/>
    <w:rsid w:val="00E22752"/>
    <w:rsid w:val="00E26AE9"/>
    <w:rsid w:val="00E2777E"/>
    <w:rsid w:val="00E41F0C"/>
    <w:rsid w:val="00E42819"/>
    <w:rsid w:val="00E42FB8"/>
    <w:rsid w:val="00E56445"/>
    <w:rsid w:val="00E605A6"/>
    <w:rsid w:val="00E65F7F"/>
    <w:rsid w:val="00E663AA"/>
    <w:rsid w:val="00E8370A"/>
    <w:rsid w:val="00EB02F3"/>
    <w:rsid w:val="00EB2283"/>
    <w:rsid w:val="00EC0D5C"/>
    <w:rsid w:val="00ED2174"/>
    <w:rsid w:val="00ED657B"/>
    <w:rsid w:val="00ED7381"/>
    <w:rsid w:val="00EF6314"/>
    <w:rsid w:val="00F07187"/>
    <w:rsid w:val="00F07A30"/>
    <w:rsid w:val="00F11614"/>
    <w:rsid w:val="00F162C6"/>
    <w:rsid w:val="00F243B8"/>
    <w:rsid w:val="00F3050A"/>
    <w:rsid w:val="00F30998"/>
    <w:rsid w:val="00F44471"/>
    <w:rsid w:val="00F475FC"/>
    <w:rsid w:val="00F57A5E"/>
    <w:rsid w:val="00F7120C"/>
    <w:rsid w:val="00F71BC6"/>
    <w:rsid w:val="00F8031C"/>
    <w:rsid w:val="00F80634"/>
    <w:rsid w:val="00F874A3"/>
    <w:rsid w:val="00FA6B6E"/>
    <w:rsid w:val="00FB33E1"/>
    <w:rsid w:val="00FC1598"/>
    <w:rsid w:val="00FC2F41"/>
    <w:rsid w:val="00FC3465"/>
    <w:rsid w:val="00FC731E"/>
    <w:rsid w:val="00FC79AA"/>
    <w:rsid w:val="00FD065F"/>
    <w:rsid w:val="00FD6220"/>
    <w:rsid w:val="00FE381B"/>
    <w:rsid w:val="00FE7252"/>
    <w:rsid w:val="00FF0867"/>
    <w:rsid w:val="00FF2810"/>
    <w:rsid w:val="00FF54CF"/>
    <w:rsid w:val="00FF7E3B"/>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7499D79"/>
  <w15:docId w15:val="{3ACF15B5-1A7A-EC4F-ACA9-E3E486837B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de-DE" w:eastAsia="de-DE"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paragraph" w:styleId="berschrift1">
    <w:name w:val="heading 1"/>
    <w:basedOn w:val="Standard"/>
    <w:next w:val="Standard"/>
    <w:uiPriority w:val="9"/>
    <w:qFormat/>
    <w:pPr>
      <w:keepNext/>
      <w:outlineLvl w:val="0"/>
    </w:pPr>
    <w:rPr>
      <w:rFonts w:ascii="Gill Sans" w:eastAsia="Gill Sans" w:hAnsi="Gill Sans" w:cs="Gill Sans"/>
      <w:sz w:val="44"/>
      <w:szCs w:val="44"/>
    </w:rPr>
  </w:style>
  <w:style w:type="paragraph" w:styleId="berschrift2">
    <w:name w:val="heading 2"/>
    <w:basedOn w:val="Standard"/>
    <w:next w:val="Standard"/>
    <w:uiPriority w:val="9"/>
    <w:semiHidden/>
    <w:unhideWhenUsed/>
    <w:qFormat/>
    <w:pPr>
      <w:keepNext/>
      <w:spacing w:before="240" w:after="60"/>
      <w:outlineLvl w:val="1"/>
    </w:pPr>
    <w:rPr>
      <w:rFonts w:ascii="Gill Sans" w:eastAsia="Gill Sans" w:hAnsi="Gill Sans" w:cs="Gill Sans"/>
      <w:b/>
      <w:i/>
      <w:sz w:val="28"/>
      <w:szCs w:val="28"/>
    </w:rPr>
  </w:style>
  <w:style w:type="paragraph" w:styleId="berschrift3">
    <w:name w:val="heading 3"/>
    <w:basedOn w:val="Standard"/>
    <w:next w:val="Standard"/>
    <w:uiPriority w:val="9"/>
    <w:semiHidden/>
    <w:unhideWhenUsed/>
    <w:qFormat/>
    <w:pPr>
      <w:keepNext/>
      <w:spacing w:before="240" w:after="60"/>
      <w:outlineLvl w:val="2"/>
    </w:pPr>
    <w:rPr>
      <w:rFonts w:ascii="Gill Sans" w:eastAsia="Gill Sans" w:hAnsi="Gill Sans" w:cs="Gill Sans"/>
      <w:b/>
    </w:rPr>
  </w:style>
  <w:style w:type="paragraph" w:styleId="berschrift4">
    <w:name w:val="heading 4"/>
    <w:basedOn w:val="Standard"/>
    <w:next w:val="Standard"/>
    <w:uiPriority w:val="9"/>
    <w:semiHidden/>
    <w:unhideWhenUsed/>
    <w:qFormat/>
    <w:pPr>
      <w:keepNext/>
      <w:ind w:left="1440" w:right="1576" w:hanging="1440"/>
      <w:outlineLvl w:val="3"/>
    </w:pPr>
    <w:rPr>
      <w:b/>
    </w:rPr>
  </w:style>
  <w:style w:type="paragraph" w:styleId="berschrift5">
    <w:name w:val="heading 5"/>
    <w:basedOn w:val="Standard"/>
    <w:next w:val="Standard"/>
    <w:uiPriority w:val="9"/>
    <w:semiHidden/>
    <w:unhideWhenUsed/>
    <w:qFormat/>
    <w:pPr>
      <w:keepNext/>
      <w:ind w:right="1576"/>
      <w:outlineLvl w:val="4"/>
    </w:pPr>
    <w:rPr>
      <w:b/>
    </w:rPr>
  </w:style>
  <w:style w:type="paragraph" w:styleId="berschrift6">
    <w:name w:val="heading 6"/>
    <w:basedOn w:val="Standard"/>
    <w:next w:val="Standard"/>
    <w:uiPriority w:val="9"/>
    <w:semiHidden/>
    <w:unhideWhenUsed/>
    <w:qFormat/>
    <w:pPr>
      <w:keepNext/>
      <w:keepLines/>
      <w:spacing w:before="200" w:after="40"/>
      <w:outlineLvl w:val="5"/>
    </w:pPr>
    <w:rPr>
      <w:b/>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Standard"/>
    <w:next w:val="Standard"/>
    <w:uiPriority w:val="10"/>
    <w:qFormat/>
    <w:pPr>
      <w:keepNext/>
      <w:keepLines/>
      <w:spacing w:before="480" w:after="120"/>
    </w:pPr>
    <w:rPr>
      <w:b/>
      <w:sz w:val="72"/>
      <w:szCs w:val="72"/>
    </w:rPr>
  </w:style>
  <w:style w:type="paragraph" w:styleId="Untertitel">
    <w:name w:val="Subtitle"/>
    <w:basedOn w:val="Standard"/>
    <w:next w:val="Standard"/>
    <w:uiPriority w:val="11"/>
    <w:qFormat/>
    <w:pPr>
      <w:keepNext/>
      <w:keepLines/>
      <w:spacing w:before="360" w:after="80"/>
    </w:pPr>
    <w:rPr>
      <w:rFonts w:ascii="Georgia" w:eastAsia="Georgia" w:hAnsi="Georgia" w:cs="Georgia"/>
      <w:i/>
      <w:color w:val="666666"/>
      <w:sz w:val="48"/>
      <w:szCs w:val="48"/>
    </w:rPr>
  </w:style>
  <w:style w:type="paragraph" w:styleId="Kommentartext">
    <w:name w:val="annotation text"/>
    <w:basedOn w:val="Standard"/>
    <w:link w:val="KommentartextZchn"/>
    <w:uiPriority w:val="99"/>
    <w:semiHidden/>
    <w:unhideWhenUsed/>
    <w:rPr>
      <w:sz w:val="20"/>
      <w:szCs w:val="20"/>
    </w:rPr>
  </w:style>
  <w:style w:type="character" w:customStyle="1" w:styleId="KommentartextZchn">
    <w:name w:val="Kommentartext Zchn"/>
    <w:basedOn w:val="Absatz-Standardschriftart"/>
    <w:link w:val="Kommentartext"/>
    <w:uiPriority w:val="99"/>
    <w:semiHidden/>
    <w:rPr>
      <w:sz w:val="20"/>
      <w:szCs w:val="20"/>
    </w:rPr>
  </w:style>
  <w:style w:type="character" w:styleId="Kommentarzeichen">
    <w:name w:val="annotation reference"/>
    <w:basedOn w:val="Absatz-Standardschriftart"/>
    <w:uiPriority w:val="99"/>
    <w:semiHidden/>
    <w:unhideWhenUsed/>
    <w:rPr>
      <w:sz w:val="16"/>
      <w:szCs w:val="16"/>
    </w:rPr>
  </w:style>
  <w:style w:type="paragraph" w:styleId="berarbeitung">
    <w:name w:val="Revision"/>
    <w:hidden/>
    <w:uiPriority w:val="99"/>
    <w:semiHidden/>
    <w:rsid w:val="004C0270"/>
  </w:style>
  <w:style w:type="paragraph" w:styleId="Sprechblasentext">
    <w:name w:val="Balloon Text"/>
    <w:basedOn w:val="Standard"/>
    <w:link w:val="SprechblasentextZchn"/>
    <w:uiPriority w:val="99"/>
    <w:semiHidden/>
    <w:unhideWhenUsed/>
    <w:rsid w:val="002643DE"/>
    <w:rPr>
      <w:sz w:val="18"/>
      <w:szCs w:val="18"/>
    </w:rPr>
  </w:style>
  <w:style w:type="character" w:customStyle="1" w:styleId="SprechblasentextZchn">
    <w:name w:val="Sprechblasentext Zchn"/>
    <w:basedOn w:val="Absatz-Standardschriftart"/>
    <w:link w:val="Sprechblasentext"/>
    <w:uiPriority w:val="99"/>
    <w:semiHidden/>
    <w:rsid w:val="002643DE"/>
    <w:rPr>
      <w:sz w:val="18"/>
      <w:szCs w:val="18"/>
    </w:rPr>
  </w:style>
  <w:style w:type="character" w:styleId="Hyperlink">
    <w:name w:val="Hyperlink"/>
    <w:basedOn w:val="Absatz-Standardschriftart"/>
    <w:uiPriority w:val="99"/>
    <w:unhideWhenUsed/>
    <w:rsid w:val="00D46593"/>
    <w:rPr>
      <w:color w:val="0000FF" w:themeColor="hyperlink"/>
      <w:u w:val="single"/>
    </w:rPr>
  </w:style>
  <w:style w:type="character" w:customStyle="1" w:styleId="NichtaufgelsteErwhnung1">
    <w:name w:val="Nicht aufgelöste Erwähnung1"/>
    <w:basedOn w:val="Absatz-Standardschriftart"/>
    <w:uiPriority w:val="99"/>
    <w:semiHidden/>
    <w:unhideWhenUsed/>
    <w:rsid w:val="00D46593"/>
    <w:rPr>
      <w:color w:val="605E5C"/>
      <w:shd w:val="clear" w:color="auto" w:fill="E1DFDD"/>
    </w:rPr>
  </w:style>
  <w:style w:type="character" w:styleId="BesuchterLink">
    <w:name w:val="FollowedHyperlink"/>
    <w:basedOn w:val="Absatz-Standardschriftart"/>
    <w:uiPriority w:val="99"/>
    <w:semiHidden/>
    <w:unhideWhenUsed/>
    <w:rsid w:val="00C66C9F"/>
    <w:rPr>
      <w:color w:val="800080" w:themeColor="followedHyperlink"/>
      <w:u w:val="single"/>
    </w:rPr>
  </w:style>
  <w:style w:type="paragraph" w:styleId="Kopfzeile">
    <w:name w:val="header"/>
    <w:basedOn w:val="Standard"/>
    <w:link w:val="KopfzeileZchn"/>
    <w:uiPriority w:val="99"/>
    <w:unhideWhenUsed/>
    <w:rsid w:val="00391609"/>
    <w:pPr>
      <w:tabs>
        <w:tab w:val="center" w:pos="4536"/>
        <w:tab w:val="right" w:pos="9072"/>
      </w:tabs>
    </w:pPr>
  </w:style>
  <w:style w:type="character" w:customStyle="1" w:styleId="KopfzeileZchn">
    <w:name w:val="Kopfzeile Zchn"/>
    <w:basedOn w:val="Absatz-Standardschriftart"/>
    <w:link w:val="Kopfzeile"/>
    <w:uiPriority w:val="99"/>
    <w:rsid w:val="00391609"/>
  </w:style>
  <w:style w:type="paragraph" w:styleId="Fuzeile">
    <w:name w:val="footer"/>
    <w:basedOn w:val="Standard"/>
    <w:link w:val="FuzeileZchn"/>
    <w:uiPriority w:val="99"/>
    <w:unhideWhenUsed/>
    <w:rsid w:val="00391609"/>
    <w:pPr>
      <w:tabs>
        <w:tab w:val="center" w:pos="4536"/>
        <w:tab w:val="right" w:pos="9072"/>
      </w:tabs>
    </w:pPr>
  </w:style>
  <w:style w:type="character" w:customStyle="1" w:styleId="FuzeileZchn">
    <w:name w:val="Fußzeile Zchn"/>
    <w:basedOn w:val="Absatz-Standardschriftart"/>
    <w:link w:val="Fuzeile"/>
    <w:uiPriority w:val="99"/>
    <w:rsid w:val="00391609"/>
  </w:style>
  <w:style w:type="paragraph" w:styleId="Kommentarthema">
    <w:name w:val="annotation subject"/>
    <w:basedOn w:val="Kommentartext"/>
    <w:next w:val="Kommentartext"/>
    <w:link w:val="KommentarthemaZchn"/>
    <w:uiPriority w:val="99"/>
    <w:semiHidden/>
    <w:unhideWhenUsed/>
    <w:rsid w:val="00F57A5E"/>
    <w:rPr>
      <w:b/>
      <w:bCs/>
    </w:rPr>
  </w:style>
  <w:style w:type="character" w:customStyle="1" w:styleId="KommentarthemaZchn">
    <w:name w:val="Kommentarthema Zchn"/>
    <w:basedOn w:val="KommentartextZchn"/>
    <w:link w:val="Kommentarthema"/>
    <w:uiPriority w:val="99"/>
    <w:semiHidden/>
    <w:rsid w:val="00F57A5E"/>
    <w:rPr>
      <w:b/>
      <w:bCs/>
      <w:sz w:val="20"/>
      <w:szCs w:val="20"/>
    </w:rPr>
  </w:style>
  <w:style w:type="paragraph" w:styleId="Listenabsatz">
    <w:name w:val="List Paragraph"/>
    <w:basedOn w:val="Standard"/>
    <w:uiPriority w:val="34"/>
    <w:qFormat/>
    <w:rsid w:val="00136ECC"/>
    <w:pPr>
      <w:ind w:left="720"/>
      <w:contextualSpacing/>
    </w:pPr>
  </w:style>
  <w:style w:type="character" w:styleId="NichtaufgelsteErwhnung">
    <w:name w:val="Unresolved Mention"/>
    <w:basedOn w:val="Absatz-Standardschriftart"/>
    <w:uiPriority w:val="99"/>
    <w:semiHidden/>
    <w:unhideWhenUsed/>
    <w:rsid w:val="004461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852094">
      <w:bodyDiv w:val="1"/>
      <w:marLeft w:val="0"/>
      <w:marRight w:val="0"/>
      <w:marTop w:val="0"/>
      <w:marBottom w:val="0"/>
      <w:divBdr>
        <w:top w:val="none" w:sz="0" w:space="0" w:color="auto"/>
        <w:left w:val="none" w:sz="0" w:space="0" w:color="auto"/>
        <w:bottom w:val="none" w:sz="0" w:space="0" w:color="auto"/>
        <w:right w:val="none" w:sz="0" w:space="0" w:color="auto"/>
      </w:divBdr>
    </w:div>
    <w:div w:id="97258557">
      <w:bodyDiv w:val="1"/>
      <w:marLeft w:val="0"/>
      <w:marRight w:val="0"/>
      <w:marTop w:val="0"/>
      <w:marBottom w:val="0"/>
      <w:divBdr>
        <w:top w:val="none" w:sz="0" w:space="0" w:color="auto"/>
        <w:left w:val="none" w:sz="0" w:space="0" w:color="auto"/>
        <w:bottom w:val="none" w:sz="0" w:space="0" w:color="auto"/>
        <w:right w:val="none" w:sz="0" w:space="0" w:color="auto"/>
      </w:divBdr>
    </w:div>
    <w:div w:id="300113773">
      <w:bodyDiv w:val="1"/>
      <w:marLeft w:val="0"/>
      <w:marRight w:val="0"/>
      <w:marTop w:val="0"/>
      <w:marBottom w:val="0"/>
      <w:divBdr>
        <w:top w:val="none" w:sz="0" w:space="0" w:color="auto"/>
        <w:left w:val="none" w:sz="0" w:space="0" w:color="auto"/>
        <w:bottom w:val="none" w:sz="0" w:space="0" w:color="auto"/>
        <w:right w:val="none" w:sz="0" w:space="0" w:color="auto"/>
      </w:divBdr>
      <w:divsChild>
        <w:div w:id="1445543350">
          <w:marLeft w:val="0"/>
          <w:marRight w:val="0"/>
          <w:marTop w:val="0"/>
          <w:marBottom w:val="0"/>
          <w:divBdr>
            <w:top w:val="none" w:sz="0" w:space="0" w:color="auto"/>
            <w:left w:val="none" w:sz="0" w:space="0" w:color="auto"/>
            <w:bottom w:val="none" w:sz="0" w:space="0" w:color="auto"/>
            <w:right w:val="none" w:sz="0" w:space="0" w:color="auto"/>
          </w:divBdr>
          <w:divsChild>
            <w:div w:id="350569747">
              <w:marLeft w:val="0"/>
              <w:marRight w:val="0"/>
              <w:marTop w:val="0"/>
              <w:marBottom w:val="0"/>
              <w:divBdr>
                <w:top w:val="none" w:sz="0" w:space="0" w:color="auto"/>
                <w:left w:val="none" w:sz="0" w:space="0" w:color="auto"/>
                <w:bottom w:val="none" w:sz="0" w:space="0" w:color="auto"/>
                <w:right w:val="none" w:sz="0" w:space="0" w:color="auto"/>
              </w:divBdr>
            </w:div>
            <w:div w:id="2078506985">
              <w:marLeft w:val="0"/>
              <w:marRight w:val="0"/>
              <w:marTop w:val="0"/>
              <w:marBottom w:val="0"/>
              <w:divBdr>
                <w:top w:val="none" w:sz="0" w:space="0" w:color="auto"/>
                <w:left w:val="none" w:sz="0" w:space="0" w:color="auto"/>
                <w:bottom w:val="none" w:sz="0" w:space="0" w:color="auto"/>
                <w:right w:val="none" w:sz="0" w:space="0" w:color="auto"/>
              </w:divBdr>
            </w:div>
            <w:div w:id="715354910">
              <w:marLeft w:val="0"/>
              <w:marRight w:val="0"/>
              <w:marTop w:val="0"/>
              <w:marBottom w:val="0"/>
              <w:divBdr>
                <w:top w:val="none" w:sz="0" w:space="0" w:color="auto"/>
                <w:left w:val="none" w:sz="0" w:space="0" w:color="auto"/>
                <w:bottom w:val="none" w:sz="0" w:space="0" w:color="auto"/>
                <w:right w:val="none" w:sz="0" w:space="0" w:color="auto"/>
              </w:divBdr>
            </w:div>
            <w:div w:id="1758749567">
              <w:marLeft w:val="0"/>
              <w:marRight w:val="0"/>
              <w:marTop w:val="0"/>
              <w:marBottom w:val="0"/>
              <w:divBdr>
                <w:top w:val="none" w:sz="0" w:space="0" w:color="auto"/>
                <w:left w:val="none" w:sz="0" w:space="0" w:color="auto"/>
                <w:bottom w:val="none" w:sz="0" w:space="0" w:color="auto"/>
                <w:right w:val="none" w:sz="0" w:space="0" w:color="auto"/>
              </w:divBdr>
            </w:div>
            <w:div w:id="427432207">
              <w:marLeft w:val="0"/>
              <w:marRight w:val="0"/>
              <w:marTop w:val="0"/>
              <w:marBottom w:val="0"/>
              <w:divBdr>
                <w:top w:val="none" w:sz="0" w:space="0" w:color="auto"/>
                <w:left w:val="none" w:sz="0" w:space="0" w:color="auto"/>
                <w:bottom w:val="none" w:sz="0" w:space="0" w:color="auto"/>
                <w:right w:val="none" w:sz="0" w:space="0" w:color="auto"/>
              </w:divBdr>
            </w:div>
            <w:div w:id="1483497449">
              <w:marLeft w:val="0"/>
              <w:marRight w:val="0"/>
              <w:marTop w:val="0"/>
              <w:marBottom w:val="0"/>
              <w:divBdr>
                <w:top w:val="none" w:sz="0" w:space="0" w:color="auto"/>
                <w:left w:val="none" w:sz="0" w:space="0" w:color="auto"/>
                <w:bottom w:val="none" w:sz="0" w:space="0" w:color="auto"/>
                <w:right w:val="none" w:sz="0" w:space="0" w:color="auto"/>
              </w:divBdr>
            </w:div>
            <w:div w:id="361639242">
              <w:marLeft w:val="0"/>
              <w:marRight w:val="0"/>
              <w:marTop w:val="0"/>
              <w:marBottom w:val="0"/>
              <w:divBdr>
                <w:top w:val="none" w:sz="0" w:space="0" w:color="auto"/>
                <w:left w:val="none" w:sz="0" w:space="0" w:color="auto"/>
                <w:bottom w:val="none" w:sz="0" w:space="0" w:color="auto"/>
                <w:right w:val="none" w:sz="0" w:space="0" w:color="auto"/>
              </w:divBdr>
            </w:div>
            <w:div w:id="1936591218">
              <w:marLeft w:val="0"/>
              <w:marRight w:val="0"/>
              <w:marTop w:val="0"/>
              <w:marBottom w:val="0"/>
              <w:divBdr>
                <w:top w:val="none" w:sz="0" w:space="0" w:color="auto"/>
                <w:left w:val="none" w:sz="0" w:space="0" w:color="auto"/>
                <w:bottom w:val="none" w:sz="0" w:space="0" w:color="auto"/>
                <w:right w:val="none" w:sz="0" w:space="0" w:color="auto"/>
              </w:divBdr>
            </w:div>
            <w:div w:id="1550873127">
              <w:marLeft w:val="0"/>
              <w:marRight w:val="0"/>
              <w:marTop w:val="0"/>
              <w:marBottom w:val="0"/>
              <w:divBdr>
                <w:top w:val="none" w:sz="0" w:space="0" w:color="auto"/>
                <w:left w:val="none" w:sz="0" w:space="0" w:color="auto"/>
                <w:bottom w:val="none" w:sz="0" w:space="0" w:color="auto"/>
                <w:right w:val="none" w:sz="0" w:space="0" w:color="auto"/>
              </w:divBdr>
            </w:div>
            <w:div w:id="1896310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927237">
      <w:bodyDiv w:val="1"/>
      <w:marLeft w:val="0"/>
      <w:marRight w:val="0"/>
      <w:marTop w:val="0"/>
      <w:marBottom w:val="0"/>
      <w:divBdr>
        <w:top w:val="none" w:sz="0" w:space="0" w:color="auto"/>
        <w:left w:val="none" w:sz="0" w:space="0" w:color="auto"/>
        <w:bottom w:val="none" w:sz="0" w:space="0" w:color="auto"/>
        <w:right w:val="none" w:sz="0" w:space="0" w:color="auto"/>
      </w:divBdr>
    </w:div>
    <w:div w:id="484474132">
      <w:bodyDiv w:val="1"/>
      <w:marLeft w:val="0"/>
      <w:marRight w:val="0"/>
      <w:marTop w:val="0"/>
      <w:marBottom w:val="0"/>
      <w:divBdr>
        <w:top w:val="none" w:sz="0" w:space="0" w:color="auto"/>
        <w:left w:val="none" w:sz="0" w:space="0" w:color="auto"/>
        <w:bottom w:val="none" w:sz="0" w:space="0" w:color="auto"/>
        <w:right w:val="none" w:sz="0" w:space="0" w:color="auto"/>
      </w:divBdr>
    </w:div>
    <w:div w:id="820119633">
      <w:bodyDiv w:val="1"/>
      <w:marLeft w:val="0"/>
      <w:marRight w:val="0"/>
      <w:marTop w:val="0"/>
      <w:marBottom w:val="0"/>
      <w:divBdr>
        <w:top w:val="none" w:sz="0" w:space="0" w:color="auto"/>
        <w:left w:val="none" w:sz="0" w:space="0" w:color="auto"/>
        <w:bottom w:val="none" w:sz="0" w:space="0" w:color="auto"/>
        <w:right w:val="none" w:sz="0" w:space="0" w:color="auto"/>
      </w:divBdr>
    </w:div>
    <w:div w:id="1039011036">
      <w:bodyDiv w:val="1"/>
      <w:marLeft w:val="0"/>
      <w:marRight w:val="0"/>
      <w:marTop w:val="0"/>
      <w:marBottom w:val="0"/>
      <w:divBdr>
        <w:top w:val="none" w:sz="0" w:space="0" w:color="auto"/>
        <w:left w:val="none" w:sz="0" w:space="0" w:color="auto"/>
        <w:bottom w:val="none" w:sz="0" w:space="0" w:color="auto"/>
        <w:right w:val="none" w:sz="0" w:space="0" w:color="auto"/>
      </w:divBdr>
    </w:div>
    <w:div w:id="1094398893">
      <w:bodyDiv w:val="1"/>
      <w:marLeft w:val="0"/>
      <w:marRight w:val="0"/>
      <w:marTop w:val="0"/>
      <w:marBottom w:val="0"/>
      <w:divBdr>
        <w:top w:val="none" w:sz="0" w:space="0" w:color="auto"/>
        <w:left w:val="none" w:sz="0" w:space="0" w:color="auto"/>
        <w:bottom w:val="none" w:sz="0" w:space="0" w:color="auto"/>
        <w:right w:val="none" w:sz="0" w:space="0" w:color="auto"/>
      </w:divBdr>
    </w:div>
    <w:div w:id="1150631359">
      <w:bodyDiv w:val="1"/>
      <w:marLeft w:val="0"/>
      <w:marRight w:val="0"/>
      <w:marTop w:val="0"/>
      <w:marBottom w:val="0"/>
      <w:divBdr>
        <w:top w:val="none" w:sz="0" w:space="0" w:color="auto"/>
        <w:left w:val="none" w:sz="0" w:space="0" w:color="auto"/>
        <w:bottom w:val="none" w:sz="0" w:space="0" w:color="auto"/>
        <w:right w:val="none" w:sz="0" w:space="0" w:color="auto"/>
      </w:divBdr>
    </w:div>
    <w:div w:id="1200630520">
      <w:bodyDiv w:val="1"/>
      <w:marLeft w:val="0"/>
      <w:marRight w:val="0"/>
      <w:marTop w:val="0"/>
      <w:marBottom w:val="0"/>
      <w:divBdr>
        <w:top w:val="none" w:sz="0" w:space="0" w:color="auto"/>
        <w:left w:val="none" w:sz="0" w:space="0" w:color="auto"/>
        <w:bottom w:val="none" w:sz="0" w:space="0" w:color="auto"/>
        <w:right w:val="none" w:sz="0" w:space="0" w:color="auto"/>
      </w:divBdr>
    </w:div>
    <w:div w:id="1270427033">
      <w:bodyDiv w:val="1"/>
      <w:marLeft w:val="0"/>
      <w:marRight w:val="0"/>
      <w:marTop w:val="0"/>
      <w:marBottom w:val="0"/>
      <w:divBdr>
        <w:top w:val="none" w:sz="0" w:space="0" w:color="auto"/>
        <w:left w:val="none" w:sz="0" w:space="0" w:color="auto"/>
        <w:bottom w:val="none" w:sz="0" w:space="0" w:color="auto"/>
        <w:right w:val="none" w:sz="0" w:space="0" w:color="auto"/>
      </w:divBdr>
    </w:div>
    <w:div w:id="1347945065">
      <w:bodyDiv w:val="1"/>
      <w:marLeft w:val="0"/>
      <w:marRight w:val="0"/>
      <w:marTop w:val="0"/>
      <w:marBottom w:val="0"/>
      <w:divBdr>
        <w:top w:val="none" w:sz="0" w:space="0" w:color="auto"/>
        <w:left w:val="none" w:sz="0" w:space="0" w:color="auto"/>
        <w:bottom w:val="none" w:sz="0" w:space="0" w:color="auto"/>
        <w:right w:val="none" w:sz="0" w:space="0" w:color="auto"/>
      </w:divBdr>
    </w:div>
    <w:div w:id="1676687639">
      <w:bodyDiv w:val="1"/>
      <w:marLeft w:val="0"/>
      <w:marRight w:val="0"/>
      <w:marTop w:val="0"/>
      <w:marBottom w:val="0"/>
      <w:divBdr>
        <w:top w:val="none" w:sz="0" w:space="0" w:color="auto"/>
        <w:left w:val="none" w:sz="0" w:space="0" w:color="auto"/>
        <w:bottom w:val="none" w:sz="0" w:space="0" w:color="auto"/>
        <w:right w:val="none" w:sz="0" w:space="0" w:color="auto"/>
      </w:divBdr>
    </w:div>
    <w:div w:id="1773747510">
      <w:bodyDiv w:val="1"/>
      <w:marLeft w:val="0"/>
      <w:marRight w:val="0"/>
      <w:marTop w:val="0"/>
      <w:marBottom w:val="0"/>
      <w:divBdr>
        <w:top w:val="none" w:sz="0" w:space="0" w:color="auto"/>
        <w:left w:val="none" w:sz="0" w:space="0" w:color="auto"/>
        <w:bottom w:val="none" w:sz="0" w:space="0" w:color="auto"/>
        <w:right w:val="none" w:sz="0" w:space="0" w:color="auto"/>
      </w:divBdr>
      <w:divsChild>
        <w:div w:id="166556893">
          <w:marLeft w:val="0"/>
          <w:marRight w:val="0"/>
          <w:marTop w:val="0"/>
          <w:marBottom w:val="0"/>
          <w:divBdr>
            <w:top w:val="none" w:sz="0" w:space="0" w:color="auto"/>
            <w:left w:val="none" w:sz="0" w:space="0" w:color="auto"/>
            <w:bottom w:val="none" w:sz="0" w:space="0" w:color="auto"/>
            <w:right w:val="none" w:sz="0" w:space="0" w:color="auto"/>
          </w:divBdr>
          <w:divsChild>
            <w:div w:id="1619295847">
              <w:marLeft w:val="0"/>
              <w:marRight w:val="0"/>
              <w:marTop w:val="0"/>
              <w:marBottom w:val="0"/>
              <w:divBdr>
                <w:top w:val="none" w:sz="0" w:space="0" w:color="auto"/>
                <w:left w:val="none" w:sz="0" w:space="0" w:color="auto"/>
                <w:bottom w:val="none" w:sz="0" w:space="0" w:color="auto"/>
                <w:right w:val="none" w:sz="0" w:space="0" w:color="auto"/>
              </w:divBdr>
            </w:div>
            <w:div w:id="1521163985">
              <w:marLeft w:val="0"/>
              <w:marRight w:val="0"/>
              <w:marTop w:val="0"/>
              <w:marBottom w:val="0"/>
              <w:divBdr>
                <w:top w:val="none" w:sz="0" w:space="0" w:color="auto"/>
                <w:left w:val="none" w:sz="0" w:space="0" w:color="auto"/>
                <w:bottom w:val="none" w:sz="0" w:space="0" w:color="auto"/>
                <w:right w:val="none" w:sz="0" w:space="0" w:color="auto"/>
              </w:divBdr>
            </w:div>
            <w:div w:id="1106269150">
              <w:marLeft w:val="0"/>
              <w:marRight w:val="0"/>
              <w:marTop w:val="0"/>
              <w:marBottom w:val="0"/>
              <w:divBdr>
                <w:top w:val="none" w:sz="0" w:space="0" w:color="auto"/>
                <w:left w:val="none" w:sz="0" w:space="0" w:color="auto"/>
                <w:bottom w:val="none" w:sz="0" w:space="0" w:color="auto"/>
                <w:right w:val="none" w:sz="0" w:space="0" w:color="auto"/>
              </w:divBdr>
            </w:div>
            <w:div w:id="518740379">
              <w:marLeft w:val="0"/>
              <w:marRight w:val="0"/>
              <w:marTop w:val="0"/>
              <w:marBottom w:val="0"/>
              <w:divBdr>
                <w:top w:val="none" w:sz="0" w:space="0" w:color="auto"/>
                <w:left w:val="none" w:sz="0" w:space="0" w:color="auto"/>
                <w:bottom w:val="none" w:sz="0" w:space="0" w:color="auto"/>
                <w:right w:val="none" w:sz="0" w:space="0" w:color="auto"/>
              </w:divBdr>
            </w:div>
            <w:div w:id="1079984011">
              <w:marLeft w:val="0"/>
              <w:marRight w:val="0"/>
              <w:marTop w:val="0"/>
              <w:marBottom w:val="0"/>
              <w:divBdr>
                <w:top w:val="none" w:sz="0" w:space="0" w:color="auto"/>
                <w:left w:val="none" w:sz="0" w:space="0" w:color="auto"/>
                <w:bottom w:val="none" w:sz="0" w:space="0" w:color="auto"/>
                <w:right w:val="none" w:sz="0" w:space="0" w:color="auto"/>
              </w:divBdr>
            </w:div>
            <w:div w:id="1517113481">
              <w:marLeft w:val="0"/>
              <w:marRight w:val="0"/>
              <w:marTop w:val="0"/>
              <w:marBottom w:val="0"/>
              <w:divBdr>
                <w:top w:val="none" w:sz="0" w:space="0" w:color="auto"/>
                <w:left w:val="none" w:sz="0" w:space="0" w:color="auto"/>
                <w:bottom w:val="none" w:sz="0" w:space="0" w:color="auto"/>
                <w:right w:val="none" w:sz="0" w:space="0" w:color="auto"/>
              </w:divBdr>
            </w:div>
            <w:div w:id="1071927177">
              <w:marLeft w:val="0"/>
              <w:marRight w:val="0"/>
              <w:marTop w:val="0"/>
              <w:marBottom w:val="0"/>
              <w:divBdr>
                <w:top w:val="none" w:sz="0" w:space="0" w:color="auto"/>
                <w:left w:val="none" w:sz="0" w:space="0" w:color="auto"/>
                <w:bottom w:val="none" w:sz="0" w:space="0" w:color="auto"/>
                <w:right w:val="none" w:sz="0" w:space="0" w:color="auto"/>
              </w:divBdr>
            </w:div>
            <w:div w:id="1805538511">
              <w:marLeft w:val="0"/>
              <w:marRight w:val="0"/>
              <w:marTop w:val="0"/>
              <w:marBottom w:val="0"/>
              <w:divBdr>
                <w:top w:val="none" w:sz="0" w:space="0" w:color="auto"/>
                <w:left w:val="none" w:sz="0" w:space="0" w:color="auto"/>
                <w:bottom w:val="none" w:sz="0" w:space="0" w:color="auto"/>
                <w:right w:val="none" w:sz="0" w:space="0" w:color="auto"/>
              </w:divBdr>
            </w:div>
            <w:div w:id="700324353">
              <w:marLeft w:val="0"/>
              <w:marRight w:val="0"/>
              <w:marTop w:val="0"/>
              <w:marBottom w:val="0"/>
              <w:divBdr>
                <w:top w:val="none" w:sz="0" w:space="0" w:color="auto"/>
                <w:left w:val="none" w:sz="0" w:space="0" w:color="auto"/>
                <w:bottom w:val="none" w:sz="0" w:space="0" w:color="auto"/>
                <w:right w:val="none" w:sz="0" w:space="0" w:color="auto"/>
              </w:divBdr>
            </w:div>
            <w:div w:id="625700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9415484">
      <w:bodyDiv w:val="1"/>
      <w:marLeft w:val="0"/>
      <w:marRight w:val="0"/>
      <w:marTop w:val="0"/>
      <w:marBottom w:val="0"/>
      <w:divBdr>
        <w:top w:val="none" w:sz="0" w:space="0" w:color="auto"/>
        <w:left w:val="none" w:sz="0" w:space="0" w:color="auto"/>
        <w:bottom w:val="none" w:sz="0" w:space="0" w:color="auto"/>
        <w:right w:val="none" w:sz="0" w:space="0" w:color="auto"/>
      </w:divBdr>
    </w:div>
    <w:div w:id="1893927986">
      <w:bodyDiv w:val="1"/>
      <w:marLeft w:val="0"/>
      <w:marRight w:val="0"/>
      <w:marTop w:val="0"/>
      <w:marBottom w:val="0"/>
      <w:divBdr>
        <w:top w:val="none" w:sz="0" w:space="0" w:color="auto"/>
        <w:left w:val="none" w:sz="0" w:space="0" w:color="auto"/>
        <w:bottom w:val="none" w:sz="0" w:space="0" w:color="auto"/>
        <w:right w:val="none" w:sz="0" w:space="0" w:color="auto"/>
      </w:divBdr>
    </w:div>
    <w:div w:id="1902983882">
      <w:bodyDiv w:val="1"/>
      <w:marLeft w:val="0"/>
      <w:marRight w:val="0"/>
      <w:marTop w:val="0"/>
      <w:marBottom w:val="0"/>
      <w:divBdr>
        <w:top w:val="none" w:sz="0" w:space="0" w:color="auto"/>
        <w:left w:val="none" w:sz="0" w:space="0" w:color="auto"/>
        <w:bottom w:val="none" w:sz="0" w:space="0" w:color="auto"/>
        <w:right w:val="none" w:sz="0" w:space="0" w:color="auto"/>
      </w:divBdr>
    </w:div>
    <w:div w:id="194125246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cpn.network/"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microsoft.com/office/2018/08/relationships/commentsExtensible" Target="commentsExtensi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comline-shop.de"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D63257-C77E-9B46-9012-F9CCF28530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586</Words>
  <Characters>3697</Characters>
  <Application>Microsoft Office Word</Application>
  <DocSecurity>0</DocSecurity>
  <Lines>30</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Andrea Weinholz</cp:lastModifiedBy>
  <cp:revision>9</cp:revision>
  <cp:lastPrinted>2022-03-02T15:43:00Z</cp:lastPrinted>
  <dcterms:created xsi:type="dcterms:W3CDTF">2026-02-04T13:54:00Z</dcterms:created>
  <dcterms:modified xsi:type="dcterms:W3CDTF">2026-02-18T12:37:00Z</dcterms:modified>
</cp:coreProperties>
</file>