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099D" w14:textId="77777777" w:rsidR="00AD7060" w:rsidRPr="00AD7060" w:rsidRDefault="00AD7060" w:rsidP="00AD7060">
      <w:pPr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1fob9te" w:colFirst="0" w:colLast="0"/>
      <w:bookmarkStart w:id="1" w:name="3znysh7" w:colFirst="0" w:colLast="0"/>
      <w:bookmarkStart w:id="2" w:name="_GoBack"/>
      <w:bookmarkEnd w:id="0"/>
      <w:bookmarkEnd w:id="1"/>
      <w:bookmarkEnd w:id="2"/>
    </w:p>
    <w:p w14:paraId="6A64BE00" w14:textId="159A5B6F" w:rsidR="00AD7060" w:rsidRPr="00AD7060" w:rsidRDefault="00C1070D" w:rsidP="00AD7060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Spezialagentur Mission Five weitet Angebot für IT-Channel aus</w:t>
      </w:r>
    </w:p>
    <w:p w14:paraId="35D9EA7B" w14:textId="77777777" w:rsidR="00AD7060" w:rsidRPr="00AD7060" w:rsidRDefault="00AD7060" w:rsidP="00AD7060">
      <w:pPr>
        <w:rPr>
          <w:rFonts w:ascii="Calibri" w:eastAsia="Calibri" w:hAnsi="Calibri" w:cs="Calibri"/>
          <w:b/>
          <w:sz w:val="28"/>
          <w:szCs w:val="28"/>
        </w:rPr>
      </w:pPr>
    </w:p>
    <w:p w14:paraId="04053A6B" w14:textId="619335D1" w:rsidR="00AD7060" w:rsidRPr="00D662C7" w:rsidRDefault="00A83FC4" w:rsidP="00AD7060">
      <w:pPr>
        <w:rPr>
          <w:rFonts w:asciiTheme="majorHAnsi" w:eastAsia="Calibri" w:hAnsiTheme="majorHAnsi" w:cstheme="majorHAnsi"/>
          <w:i/>
          <w:sz w:val="28"/>
          <w:szCs w:val="28"/>
        </w:rPr>
      </w:pPr>
      <w:r w:rsidRPr="00D662C7">
        <w:rPr>
          <w:rFonts w:asciiTheme="majorHAnsi" w:eastAsia="Calibri" w:hAnsiTheme="majorHAnsi" w:cstheme="majorHAnsi"/>
          <w:i/>
          <w:sz w:val="28"/>
          <w:szCs w:val="28"/>
        </w:rPr>
        <w:t>Die</w:t>
      </w:r>
      <w:r w:rsidR="0033178D" w:rsidRPr="00D662C7">
        <w:rPr>
          <w:rFonts w:asciiTheme="majorHAnsi" w:eastAsia="Calibri" w:hAnsiTheme="majorHAnsi" w:cstheme="majorHAnsi"/>
          <w:i/>
          <w:sz w:val="28"/>
          <w:szCs w:val="28"/>
        </w:rPr>
        <w:t xml:space="preserve"> </w:t>
      </w:r>
      <w:r w:rsidR="00D662C7">
        <w:rPr>
          <w:rFonts w:asciiTheme="majorHAnsi" w:eastAsia="Calibri" w:hAnsiTheme="majorHAnsi" w:cstheme="majorHAnsi"/>
          <w:i/>
          <w:sz w:val="28"/>
          <w:szCs w:val="28"/>
        </w:rPr>
        <w:t>A</w:t>
      </w:r>
      <w:r w:rsidR="0033178D" w:rsidRPr="00D662C7">
        <w:rPr>
          <w:rFonts w:asciiTheme="majorHAnsi" w:eastAsia="Calibri" w:hAnsiTheme="majorHAnsi" w:cstheme="majorHAnsi"/>
          <w:i/>
          <w:sz w:val="28"/>
          <w:szCs w:val="28"/>
        </w:rPr>
        <w:t>gentur</w:t>
      </w:r>
      <w:r w:rsidR="003E4390">
        <w:rPr>
          <w:rFonts w:asciiTheme="majorHAnsi" w:eastAsia="Calibri" w:hAnsiTheme="majorHAnsi" w:cstheme="majorHAnsi"/>
          <w:i/>
          <w:sz w:val="28"/>
          <w:szCs w:val="28"/>
        </w:rPr>
        <w:t xml:space="preserve"> für die IT-Branche</w:t>
      </w:r>
      <w:r w:rsidRPr="00D662C7">
        <w:rPr>
          <w:rFonts w:asciiTheme="majorHAnsi" w:eastAsia="Calibri" w:hAnsiTheme="majorHAnsi" w:cstheme="majorHAnsi"/>
          <w:i/>
          <w:sz w:val="28"/>
          <w:szCs w:val="28"/>
        </w:rPr>
        <w:t xml:space="preserve"> </w:t>
      </w:r>
      <w:r w:rsidR="00C736EA">
        <w:rPr>
          <w:rFonts w:asciiTheme="majorHAnsi" w:eastAsia="Calibri" w:hAnsiTheme="majorHAnsi" w:cstheme="majorHAnsi"/>
          <w:i/>
          <w:sz w:val="28"/>
          <w:szCs w:val="28"/>
        </w:rPr>
        <w:t>fokussiert</w:t>
      </w:r>
      <w:r w:rsidR="00F56967">
        <w:rPr>
          <w:rFonts w:asciiTheme="majorHAnsi" w:eastAsia="Calibri" w:hAnsiTheme="majorHAnsi" w:cstheme="majorHAnsi"/>
          <w:i/>
          <w:sz w:val="28"/>
          <w:szCs w:val="28"/>
        </w:rPr>
        <w:t xml:space="preserve"> sich auf </w:t>
      </w:r>
      <w:r w:rsidR="00C1070D">
        <w:rPr>
          <w:rFonts w:asciiTheme="majorHAnsi" w:eastAsia="Calibri" w:hAnsiTheme="majorHAnsi" w:cstheme="majorHAnsi"/>
          <w:i/>
          <w:sz w:val="28"/>
          <w:szCs w:val="28"/>
        </w:rPr>
        <w:t>Marketing</w:t>
      </w:r>
      <w:r w:rsidR="00F56967">
        <w:rPr>
          <w:rFonts w:asciiTheme="majorHAnsi" w:eastAsia="Calibri" w:hAnsiTheme="majorHAnsi" w:cstheme="majorHAnsi"/>
          <w:i/>
          <w:sz w:val="28"/>
          <w:szCs w:val="28"/>
        </w:rPr>
        <w:t>maßnahmen für</w:t>
      </w:r>
      <w:r w:rsidR="00F20F08">
        <w:rPr>
          <w:rFonts w:asciiTheme="majorHAnsi" w:eastAsia="Calibri" w:hAnsiTheme="majorHAnsi" w:cstheme="majorHAnsi"/>
          <w:i/>
          <w:sz w:val="28"/>
          <w:szCs w:val="28"/>
        </w:rPr>
        <w:t xml:space="preserve"> </w:t>
      </w:r>
      <w:r w:rsidR="00D662C7" w:rsidRPr="00D662C7">
        <w:rPr>
          <w:rFonts w:asciiTheme="majorHAnsi" w:eastAsia="Calibri" w:hAnsiTheme="majorHAnsi" w:cstheme="majorHAnsi"/>
          <w:i/>
          <w:sz w:val="28"/>
          <w:szCs w:val="28"/>
        </w:rPr>
        <w:t xml:space="preserve">Hersteller, Systemhäuser, Fachhändler und Distributoren </w:t>
      </w:r>
    </w:p>
    <w:p w14:paraId="579EC428" w14:textId="77777777" w:rsidR="00AD7060" w:rsidRPr="00AD7060" w:rsidRDefault="00AD7060" w:rsidP="00AD7060">
      <w:pPr>
        <w:rPr>
          <w:rFonts w:ascii="Calibri" w:eastAsia="Calibri" w:hAnsi="Calibri" w:cs="Calibri"/>
          <w:b/>
          <w:sz w:val="28"/>
          <w:szCs w:val="28"/>
        </w:rPr>
      </w:pPr>
    </w:p>
    <w:p w14:paraId="1496B432" w14:textId="64103BE2" w:rsidR="005C79BA" w:rsidRDefault="00AD7060" w:rsidP="004545B4">
      <w:pPr>
        <w:spacing w:line="360" w:lineRule="auto"/>
        <w:jc w:val="both"/>
        <w:rPr>
          <w:rFonts w:ascii="Calibri" w:eastAsia="Calibri" w:hAnsi="Calibri" w:cs="Calibri"/>
        </w:rPr>
      </w:pPr>
      <w:r w:rsidRPr="00AD7060">
        <w:rPr>
          <w:rFonts w:ascii="Calibri" w:eastAsia="Calibri" w:hAnsi="Calibri" w:cs="Calibri"/>
          <w:bCs/>
        </w:rPr>
        <w:t xml:space="preserve">Hamburg, im </w:t>
      </w:r>
      <w:r w:rsidR="00927D97">
        <w:rPr>
          <w:rFonts w:ascii="Calibri" w:eastAsia="Calibri" w:hAnsi="Calibri" w:cs="Calibri"/>
          <w:bCs/>
        </w:rPr>
        <w:t>Jul</w:t>
      </w:r>
      <w:r w:rsidR="00EE2134">
        <w:rPr>
          <w:rFonts w:ascii="Calibri" w:eastAsia="Calibri" w:hAnsi="Calibri" w:cs="Calibri"/>
          <w:bCs/>
        </w:rPr>
        <w:t xml:space="preserve">i </w:t>
      </w:r>
      <w:r w:rsidRPr="00AD7060">
        <w:rPr>
          <w:rFonts w:ascii="Calibri" w:eastAsia="Calibri" w:hAnsi="Calibri" w:cs="Calibri"/>
          <w:bCs/>
        </w:rPr>
        <w:t>202</w:t>
      </w:r>
      <w:r w:rsidR="00EE2134">
        <w:rPr>
          <w:rFonts w:ascii="Calibri" w:eastAsia="Calibri" w:hAnsi="Calibri" w:cs="Calibri"/>
          <w:bCs/>
        </w:rPr>
        <w:t>4</w:t>
      </w:r>
      <w:r w:rsidRPr="00AD7060">
        <w:rPr>
          <w:rFonts w:ascii="Calibri" w:eastAsia="Calibri" w:hAnsi="Calibri" w:cs="Calibri"/>
        </w:rPr>
        <w:t xml:space="preserve"> –</w:t>
      </w:r>
      <w:r w:rsidR="003E4390">
        <w:rPr>
          <w:rFonts w:ascii="Calibri" w:eastAsia="Calibri" w:hAnsi="Calibri" w:cs="Calibri"/>
        </w:rPr>
        <w:t xml:space="preserve"> Der </w:t>
      </w:r>
      <w:proofErr w:type="spellStart"/>
      <w:r w:rsidR="003E4390">
        <w:rPr>
          <w:rFonts w:ascii="Calibri" w:eastAsia="Calibri" w:hAnsi="Calibri" w:cs="Calibri"/>
        </w:rPr>
        <w:t>Byteclub</w:t>
      </w:r>
      <w:proofErr w:type="spellEnd"/>
      <w:r w:rsidR="003E4390">
        <w:rPr>
          <w:rFonts w:ascii="Calibri" w:eastAsia="Calibri" w:hAnsi="Calibri" w:cs="Calibri"/>
        </w:rPr>
        <w:t xml:space="preserve"> stellt seine zehnte Tochter vor: Die Spezialagentur Mission</w:t>
      </w:r>
      <w:r w:rsidR="003E7AAE">
        <w:rPr>
          <w:rFonts w:ascii="Calibri" w:eastAsia="Calibri" w:hAnsi="Calibri" w:cs="Calibri"/>
        </w:rPr>
        <w:t xml:space="preserve"> Five</w:t>
      </w:r>
      <w:r w:rsidR="003E4390">
        <w:rPr>
          <w:rFonts w:ascii="Calibri" w:eastAsia="Calibri" w:hAnsi="Calibri" w:cs="Calibri"/>
        </w:rPr>
        <w:t>, bisherige Marke des Netzwerks CPN, wurde jetzt zur eigenständigen GmbH.</w:t>
      </w:r>
      <w:r w:rsidR="00A83FC4">
        <w:rPr>
          <w:rFonts w:ascii="Calibri" w:eastAsia="Calibri" w:hAnsi="Calibri" w:cs="Calibri"/>
        </w:rPr>
        <w:t xml:space="preserve"> Die IT-Gruppe mit Sitz in Hamburg </w:t>
      </w:r>
      <w:r w:rsidR="003E4390">
        <w:rPr>
          <w:rFonts w:ascii="Calibri" w:eastAsia="Calibri" w:hAnsi="Calibri" w:cs="Calibri"/>
        </w:rPr>
        <w:t>eröffne</w:t>
      </w:r>
      <w:r w:rsidR="00441951">
        <w:rPr>
          <w:rFonts w:ascii="Calibri" w:eastAsia="Calibri" w:hAnsi="Calibri" w:cs="Calibri"/>
        </w:rPr>
        <w:t>t</w:t>
      </w:r>
      <w:r w:rsidR="00304405">
        <w:rPr>
          <w:rFonts w:ascii="Calibri" w:eastAsia="Calibri" w:hAnsi="Calibri" w:cs="Calibri"/>
        </w:rPr>
        <w:t xml:space="preserve"> </w:t>
      </w:r>
      <w:r w:rsidR="003E4390">
        <w:rPr>
          <w:rFonts w:ascii="Calibri" w:eastAsia="Calibri" w:hAnsi="Calibri" w:cs="Calibri"/>
        </w:rPr>
        <w:t xml:space="preserve">damit </w:t>
      </w:r>
      <w:r w:rsidR="00441951">
        <w:rPr>
          <w:rFonts w:ascii="Calibri" w:eastAsia="Calibri" w:hAnsi="Calibri" w:cs="Calibri"/>
        </w:rPr>
        <w:t xml:space="preserve">dem gesamten </w:t>
      </w:r>
      <w:r w:rsidR="00A83FC4">
        <w:rPr>
          <w:rFonts w:ascii="Calibri" w:eastAsia="Calibri" w:hAnsi="Calibri" w:cs="Calibri"/>
        </w:rPr>
        <w:t>Channel</w:t>
      </w:r>
      <w:r w:rsidR="00441951">
        <w:rPr>
          <w:rFonts w:ascii="Calibri" w:eastAsia="Calibri" w:hAnsi="Calibri" w:cs="Calibri"/>
        </w:rPr>
        <w:t xml:space="preserve"> </w:t>
      </w:r>
      <w:r w:rsidR="003E7AAE">
        <w:rPr>
          <w:rFonts w:ascii="Calibri" w:eastAsia="Calibri" w:hAnsi="Calibri" w:cs="Calibri"/>
        </w:rPr>
        <w:t>ein breites Portfolio an</w:t>
      </w:r>
      <w:r w:rsidR="00441951">
        <w:rPr>
          <w:rFonts w:ascii="Calibri" w:eastAsia="Calibri" w:hAnsi="Calibri" w:cs="Calibri"/>
        </w:rPr>
        <w:t xml:space="preserve"> Marketingmaßnahmen</w:t>
      </w:r>
      <w:r w:rsidR="003E7AAE">
        <w:rPr>
          <w:rFonts w:ascii="Calibri" w:eastAsia="Calibri" w:hAnsi="Calibri" w:cs="Calibri"/>
        </w:rPr>
        <w:t xml:space="preserve"> </w:t>
      </w:r>
      <w:r w:rsidR="006A2D2D">
        <w:rPr>
          <w:rFonts w:ascii="Calibri" w:eastAsia="Calibri" w:hAnsi="Calibri" w:cs="Calibri"/>
        </w:rPr>
        <w:t xml:space="preserve">gepaart mit </w:t>
      </w:r>
      <w:r w:rsidR="00667832">
        <w:rPr>
          <w:rFonts w:ascii="Calibri" w:eastAsia="Calibri" w:hAnsi="Calibri" w:cs="Calibri"/>
        </w:rPr>
        <w:t xml:space="preserve">dediziertem </w:t>
      </w:r>
      <w:r w:rsidR="006A2D2D">
        <w:rPr>
          <w:rFonts w:ascii="Calibri" w:eastAsia="Calibri" w:hAnsi="Calibri" w:cs="Calibri"/>
        </w:rPr>
        <w:t>Fach</w:t>
      </w:r>
      <w:r w:rsidR="003E7AAE">
        <w:rPr>
          <w:rFonts w:ascii="Calibri" w:eastAsia="Calibri" w:hAnsi="Calibri" w:cs="Calibri"/>
        </w:rPr>
        <w:t xml:space="preserve">wissen aus </w:t>
      </w:r>
      <w:r w:rsidR="006A2D2D">
        <w:rPr>
          <w:rFonts w:ascii="Calibri" w:eastAsia="Calibri" w:hAnsi="Calibri" w:cs="Calibri"/>
        </w:rPr>
        <w:t>der IT-Branche</w:t>
      </w:r>
      <w:r w:rsidR="00441951">
        <w:rPr>
          <w:rFonts w:ascii="Calibri" w:eastAsia="Calibri" w:hAnsi="Calibri" w:cs="Calibri"/>
        </w:rPr>
        <w:t>.</w:t>
      </w:r>
      <w:r w:rsidR="00F20F08">
        <w:rPr>
          <w:rFonts w:ascii="Calibri" w:eastAsia="Calibri" w:hAnsi="Calibri" w:cs="Calibri"/>
        </w:rPr>
        <w:t xml:space="preserve"> </w:t>
      </w:r>
      <w:r w:rsidR="006A2D2D">
        <w:rPr>
          <w:rFonts w:ascii="Calibri" w:eastAsia="Calibri" w:hAnsi="Calibri" w:cs="Calibri"/>
        </w:rPr>
        <w:t>Auch d</w:t>
      </w:r>
      <w:r w:rsidR="00A83FC4">
        <w:rPr>
          <w:rFonts w:ascii="Calibri" w:eastAsia="Calibri" w:hAnsi="Calibri" w:cs="Calibri"/>
        </w:rPr>
        <w:t>ie Geschäftsführung</w:t>
      </w:r>
      <w:r w:rsidR="003E7AAE">
        <w:rPr>
          <w:rFonts w:ascii="Calibri" w:eastAsia="Calibri" w:hAnsi="Calibri" w:cs="Calibri"/>
        </w:rPr>
        <w:t xml:space="preserve"> von Mission Five</w:t>
      </w:r>
      <w:r w:rsidR="006A2D2D">
        <w:rPr>
          <w:rFonts w:ascii="Calibri" w:eastAsia="Calibri" w:hAnsi="Calibri" w:cs="Calibri"/>
        </w:rPr>
        <w:t xml:space="preserve"> liegt in bewährten Händen:</w:t>
      </w:r>
      <w:r w:rsidR="00A83FC4">
        <w:rPr>
          <w:rFonts w:ascii="Calibri" w:eastAsia="Calibri" w:hAnsi="Calibri" w:cs="Calibri"/>
        </w:rPr>
        <w:t xml:space="preserve"> </w:t>
      </w:r>
      <w:r w:rsidR="00FE1DD4">
        <w:rPr>
          <w:rFonts w:ascii="Calibri" w:eastAsia="Calibri" w:hAnsi="Calibri" w:cs="Calibri"/>
        </w:rPr>
        <w:t xml:space="preserve">CEO </w:t>
      </w:r>
      <w:r w:rsidR="00A83FC4">
        <w:rPr>
          <w:rFonts w:ascii="Calibri" w:eastAsia="Calibri" w:hAnsi="Calibri" w:cs="Calibri"/>
        </w:rPr>
        <w:t xml:space="preserve">Tobias Schulte-Ostermann </w:t>
      </w:r>
      <w:r w:rsidR="006A2D2D">
        <w:rPr>
          <w:rFonts w:ascii="Calibri" w:eastAsia="Calibri" w:hAnsi="Calibri" w:cs="Calibri"/>
        </w:rPr>
        <w:t xml:space="preserve">ist bereits seit 2008 bei CPN, der ausgewiesene Finanzexperte und Byteclub-Geschäftsführer </w:t>
      </w:r>
      <w:r w:rsidR="00A83FC4">
        <w:rPr>
          <w:rFonts w:ascii="Calibri" w:eastAsia="Calibri" w:hAnsi="Calibri" w:cs="Calibri"/>
        </w:rPr>
        <w:t>Max Eggert</w:t>
      </w:r>
      <w:r w:rsidR="006A2D2D">
        <w:rPr>
          <w:rFonts w:ascii="Calibri" w:eastAsia="Calibri" w:hAnsi="Calibri" w:cs="Calibri"/>
        </w:rPr>
        <w:t xml:space="preserve"> ist CFO</w:t>
      </w:r>
      <w:r w:rsidR="00425DAD">
        <w:rPr>
          <w:rFonts w:ascii="Calibri" w:eastAsia="Calibri" w:hAnsi="Calibri" w:cs="Calibri"/>
        </w:rPr>
        <w:t>.</w:t>
      </w:r>
      <w:r w:rsidR="00425DAD" w:rsidRPr="00425DAD">
        <w:rPr>
          <w:rFonts w:ascii="Calibri" w:eastAsia="Calibri" w:hAnsi="Calibri" w:cs="Calibri"/>
        </w:rPr>
        <w:t xml:space="preserve"> </w:t>
      </w:r>
    </w:p>
    <w:p w14:paraId="6BE70BF5" w14:textId="346163F1" w:rsidR="0033178D" w:rsidRDefault="0033178D" w:rsidP="004545B4">
      <w:pPr>
        <w:spacing w:line="360" w:lineRule="auto"/>
        <w:jc w:val="both"/>
        <w:rPr>
          <w:rFonts w:ascii="Calibri" w:eastAsia="Calibri" w:hAnsi="Calibri" w:cs="Calibri"/>
        </w:rPr>
      </w:pPr>
    </w:p>
    <w:p w14:paraId="1C649B75" w14:textId="426CBD66" w:rsidR="003E7AAE" w:rsidRDefault="00AD0ABC" w:rsidP="004545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Auch wenn Mission Five eine junge Marke ist – das CPN-Netzwerk unterstützt seine Mitglieder bereits seit über 20 Jahren bei ihren Werbemaßnahmen. </w:t>
      </w:r>
      <w:r w:rsidR="00DC66D1">
        <w:rPr>
          <w:rFonts w:ascii="Calibri" w:eastAsia="Calibri" w:hAnsi="Calibri" w:cs="Calibri"/>
        </w:rPr>
        <w:t>Das</w:t>
      </w:r>
      <w:r>
        <w:rPr>
          <w:rFonts w:ascii="Calibri" w:eastAsia="Calibri" w:hAnsi="Calibri" w:cs="Calibri"/>
        </w:rPr>
        <w:t xml:space="preserve"> rund zwanzigköpfige</w:t>
      </w:r>
      <w:r w:rsidR="000C2524">
        <w:rPr>
          <w:rFonts w:ascii="Calibri" w:eastAsia="Calibri" w:hAnsi="Calibri" w:cs="Calibri"/>
        </w:rPr>
        <w:t xml:space="preserve"> </w:t>
      </w:r>
      <w:r w:rsidR="003E4390">
        <w:rPr>
          <w:rFonts w:ascii="Calibri" w:eastAsia="Calibri" w:hAnsi="Calibri" w:cs="Calibri"/>
        </w:rPr>
        <w:t>T</w:t>
      </w:r>
      <w:r w:rsidR="000C2524">
        <w:rPr>
          <w:rFonts w:ascii="Calibri" w:eastAsia="Calibri" w:hAnsi="Calibri" w:cs="Calibri"/>
        </w:rPr>
        <w:t>eam</w:t>
      </w:r>
      <w:r w:rsidR="003E4390">
        <w:rPr>
          <w:rFonts w:ascii="Calibri" w:eastAsia="Calibri" w:hAnsi="Calibri" w:cs="Calibri"/>
        </w:rPr>
        <w:t xml:space="preserve"> um Agenturleiter David </w:t>
      </w:r>
      <w:proofErr w:type="spellStart"/>
      <w:r w:rsidR="003E4390">
        <w:rPr>
          <w:rFonts w:ascii="Calibri" w:eastAsia="Calibri" w:hAnsi="Calibri" w:cs="Calibri"/>
        </w:rPr>
        <w:t>Heßler</w:t>
      </w:r>
      <w:proofErr w:type="spellEnd"/>
      <w:r w:rsidR="003E4390">
        <w:rPr>
          <w:rFonts w:ascii="Calibri" w:eastAsia="Calibri" w:hAnsi="Calibri" w:cs="Calibri"/>
        </w:rPr>
        <w:t xml:space="preserve">, </w:t>
      </w:r>
      <w:r w:rsidR="003E7AAE">
        <w:rPr>
          <w:rFonts w:ascii="Calibri" w:eastAsia="Calibri" w:hAnsi="Calibri" w:cs="Calibri"/>
        </w:rPr>
        <w:t>langjähriger</w:t>
      </w:r>
      <w:r w:rsidR="003E4390">
        <w:rPr>
          <w:rFonts w:ascii="Calibri" w:eastAsia="Calibri" w:hAnsi="Calibri" w:cs="Calibri"/>
        </w:rPr>
        <w:t xml:space="preserve"> Head </w:t>
      </w:r>
      <w:proofErr w:type="spellStart"/>
      <w:r w:rsidR="003E4390">
        <w:rPr>
          <w:rFonts w:ascii="Calibri" w:eastAsia="Calibri" w:hAnsi="Calibri" w:cs="Calibri"/>
        </w:rPr>
        <w:t>of</w:t>
      </w:r>
      <w:proofErr w:type="spellEnd"/>
      <w:r w:rsidR="003E4390">
        <w:rPr>
          <w:rFonts w:ascii="Calibri" w:eastAsia="Calibri" w:hAnsi="Calibri" w:cs="Calibri"/>
        </w:rPr>
        <w:t xml:space="preserve"> Marketing bei CPN</w:t>
      </w:r>
      <w:r w:rsidR="003E7AAE">
        <w:rPr>
          <w:rFonts w:ascii="Calibri" w:eastAsia="Calibri" w:hAnsi="Calibri" w:cs="Calibri"/>
        </w:rPr>
        <w:t>,</w:t>
      </w:r>
      <w:r w:rsidR="00DC66D1">
        <w:rPr>
          <w:rFonts w:ascii="Calibri" w:eastAsia="Calibri" w:hAnsi="Calibri" w:cs="Calibri"/>
        </w:rPr>
        <w:t xml:space="preserve"> hat </w:t>
      </w:r>
      <w:r w:rsidR="000C2524">
        <w:rPr>
          <w:rFonts w:ascii="Calibri" w:eastAsia="Calibri" w:hAnsi="Calibri" w:cs="Calibri"/>
        </w:rPr>
        <w:t xml:space="preserve">zahlreiche Projekte </w:t>
      </w:r>
      <w:r w:rsidR="003F0558">
        <w:rPr>
          <w:rFonts w:ascii="Calibri" w:eastAsia="Calibri" w:hAnsi="Calibri" w:cs="Calibri"/>
        </w:rPr>
        <w:t xml:space="preserve">innerhalb der Byteclub-Gruppe </w:t>
      </w:r>
      <w:r w:rsidR="003E4390">
        <w:rPr>
          <w:rFonts w:ascii="Calibri" w:eastAsia="Calibri" w:hAnsi="Calibri" w:cs="Calibri"/>
        </w:rPr>
        <w:t xml:space="preserve">erfolgreich </w:t>
      </w:r>
      <w:r w:rsidR="000C2524">
        <w:rPr>
          <w:rFonts w:ascii="Calibri" w:eastAsia="Calibri" w:hAnsi="Calibri" w:cs="Calibri"/>
        </w:rPr>
        <w:t>durchgeführt</w:t>
      </w:r>
      <w:r w:rsidR="006A2D2D">
        <w:rPr>
          <w:rFonts w:ascii="Calibri" w:eastAsia="Calibri" w:hAnsi="Calibri" w:cs="Calibri"/>
        </w:rPr>
        <w:t xml:space="preserve">. So hat </w:t>
      </w:r>
      <w:r w:rsidR="00D97A3D">
        <w:rPr>
          <w:rFonts w:ascii="Calibri" w:eastAsia="Calibri" w:hAnsi="Calibri" w:cs="Calibri"/>
        </w:rPr>
        <w:t>Mission Five</w:t>
      </w:r>
      <w:r w:rsidR="006A2D2D">
        <w:rPr>
          <w:rFonts w:ascii="Calibri" w:eastAsia="Calibri" w:hAnsi="Calibri" w:cs="Calibri"/>
        </w:rPr>
        <w:t xml:space="preserve"> </w:t>
      </w:r>
      <w:r w:rsidR="000C2524">
        <w:rPr>
          <w:rFonts w:ascii="Calibri" w:eastAsia="Calibri" w:hAnsi="Calibri" w:cs="Calibri"/>
        </w:rPr>
        <w:t xml:space="preserve">beispielsweise den </w:t>
      </w:r>
      <w:r w:rsidR="000C2524" w:rsidRPr="00AD7060">
        <w:rPr>
          <w:rFonts w:ascii="Calibri" w:eastAsia="Calibri" w:hAnsi="Calibri" w:cs="Calibri"/>
        </w:rPr>
        <w:t>Marken-Relaunch der Gruppe kreiert</w:t>
      </w:r>
      <w:r w:rsidR="003E7AAE">
        <w:rPr>
          <w:rFonts w:ascii="Calibri" w:eastAsia="Calibri" w:hAnsi="Calibri" w:cs="Calibri"/>
        </w:rPr>
        <w:t xml:space="preserve">. Auch konzipiert und organisiert </w:t>
      </w:r>
      <w:r w:rsidR="00DC66D1">
        <w:rPr>
          <w:rFonts w:ascii="Calibri" w:eastAsia="Calibri" w:hAnsi="Calibri" w:cs="Calibri"/>
        </w:rPr>
        <w:t>die junge Marke</w:t>
      </w:r>
      <w:r w:rsidR="003E7AAE">
        <w:rPr>
          <w:rFonts w:ascii="Calibri" w:eastAsia="Calibri" w:hAnsi="Calibri" w:cs="Calibri"/>
        </w:rPr>
        <w:t xml:space="preserve"> </w:t>
      </w:r>
      <w:r w:rsidR="000C2524">
        <w:rPr>
          <w:rFonts w:ascii="Calibri" w:eastAsia="Calibri" w:hAnsi="Calibri" w:cs="Calibri"/>
        </w:rPr>
        <w:t>den jährlichen Fachhandelskongress</w:t>
      </w:r>
      <w:r w:rsidR="000C2524" w:rsidRPr="00AD7060">
        <w:rPr>
          <w:rFonts w:ascii="Calibri" w:eastAsia="Calibri" w:hAnsi="Calibri" w:cs="Calibri"/>
        </w:rPr>
        <w:t xml:space="preserve"> von CPN, die </w:t>
      </w:r>
      <w:proofErr w:type="spellStart"/>
      <w:r w:rsidR="000C2524" w:rsidRPr="00AD7060">
        <w:rPr>
          <w:rFonts w:ascii="Calibri" w:eastAsia="Calibri" w:hAnsi="Calibri" w:cs="Calibri"/>
        </w:rPr>
        <w:t>Ignition</w:t>
      </w:r>
      <w:proofErr w:type="spellEnd"/>
      <w:r w:rsidR="006A2D2D">
        <w:rPr>
          <w:rFonts w:ascii="Calibri" w:eastAsia="Calibri" w:hAnsi="Calibri" w:cs="Calibri"/>
        </w:rPr>
        <w:t>, die zuletzt in Bamberg stattfand</w:t>
      </w:r>
      <w:r w:rsidR="003E7AAE">
        <w:rPr>
          <w:rFonts w:ascii="Calibri" w:eastAsia="Calibri" w:hAnsi="Calibri" w:cs="Calibri"/>
        </w:rPr>
        <w:t>.</w:t>
      </w:r>
      <w:r w:rsidR="003F0558">
        <w:rPr>
          <w:rFonts w:ascii="Calibri" w:eastAsia="Calibri" w:hAnsi="Calibri" w:cs="Calibri"/>
        </w:rPr>
        <w:t xml:space="preserve"> Mitglieder des CPN-Netzwerks nutzen </w:t>
      </w:r>
      <w:r w:rsidR="00DC66D1">
        <w:rPr>
          <w:rFonts w:ascii="Calibri" w:eastAsia="Calibri" w:hAnsi="Calibri" w:cs="Calibri"/>
        </w:rPr>
        <w:t xml:space="preserve">die </w:t>
      </w:r>
      <w:r w:rsidR="00927D97">
        <w:rPr>
          <w:rFonts w:ascii="Calibri" w:eastAsia="Calibri" w:hAnsi="Calibri" w:cs="Calibri"/>
        </w:rPr>
        <w:t xml:space="preserve">Leistungen von Mission </w:t>
      </w:r>
      <w:proofErr w:type="spellStart"/>
      <w:r w:rsidR="00927D97">
        <w:rPr>
          <w:rFonts w:ascii="Calibri" w:eastAsia="Calibri" w:hAnsi="Calibri" w:cs="Calibri"/>
        </w:rPr>
        <w:t>Five</w:t>
      </w:r>
      <w:proofErr w:type="spellEnd"/>
      <w:r w:rsidR="00927D97">
        <w:rPr>
          <w:rFonts w:ascii="Calibri" w:eastAsia="Calibri" w:hAnsi="Calibri" w:cs="Calibri"/>
        </w:rPr>
        <w:t xml:space="preserve"> </w:t>
      </w:r>
      <w:r w:rsidR="003E7AAE">
        <w:rPr>
          <w:rFonts w:ascii="Calibri" w:eastAsia="Calibri" w:hAnsi="Calibri" w:cs="Calibri"/>
        </w:rPr>
        <w:t>ebenfalls</w:t>
      </w:r>
      <w:r w:rsidR="00CA616D">
        <w:rPr>
          <w:rFonts w:ascii="Calibri" w:eastAsia="Calibri" w:hAnsi="Calibri" w:cs="Calibri"/>
        </w:rPr>
        <w:t xml:space="preserve"> bereits seit Jahren</w:t>
      </w:r>
      <w:r w:rsidR="00441951">
        <w:rPr>
          <w:rFonts w:ascii="Calibri" w:eastAsia="Calibri" w:hAnsi="Calibri" w:cs="Calibri"/>
        </w:rPr>
        <w:t xml:space="preserve"> </w:t>
      </w:r>
      <w:r w:rsidR="003F0558">
        <w:rPr>
          <w:rFonts w:ascii="Calibri" w:eastAsia="Calibri" w:hAnsi="Calibri" w:cs="Calibri"/>
        </w:rPr>
        <w:t>intensiv</w:t>
      </w:r>
      <w:r w:rsidR="00CA616D">
        <w:rPr>
          <w:rFonts w:ascii="Calibri" w:eastAsia="Calibri" w:hAnsi="Calibri" w:cs="Calibri"/>
        </w:rPr>
        <w:t xml:space="preserve">, beispielsweise mittelständische Systemhäuser für ihren kompletten </w:t>
      </w:r>
      <w:r w:rsidR="00667832">
        <w:rPr>
          <w:rFonts w:ascii="Calibri" w:eastAsia="Calibri" w:hAnsi="Calibri" w:cs="Calibri"/>
        </w:rPr>
        <w:t>Markenaufbau</w:t>
      </w:r>
      <w:r w:rsidR="00CA616D">
        <w:rPr>
          <w:rFonts w:ascii="Calibri" w:eastAsia="Calibri" w:hAnsi="Calibri" w:cs="Calibri"/>
        </w:rPr>
        <w:t>,</w:t>
      </w:r>
      <w:r w:rsidR="00667832">
        <w:rPr>
          <w:rFonts w:ascii="Calibri" w:eastAsia="Calibri" w:hAnsi="Calibri" w:cs="Calibri"/>
        </w:rPr>
        <w:t xml:space="preserve"> </w:t>
      </w:r>
      <w:r w:rsidR="00CA616D">
        <w:rPr>
          <w:rFonts w:ascii="Calibri" w:eastAsia="Calibri" w:hAnsi="Calibri" w:cs="Calibri"/>
        </w:rPr>
        <w:t xml:space="preserve">Fachhändler für ihr </w:t>
      </w:r>
      <w:r w:rsidR="00667832">
        <w:rPr>
          <w:rFonts w:ascii="Calibri" w:eastAsia="Calibri" w:hAnsi="Calibri" w:cs="Calibri"/>
        </w:rPr>
        <w:t xml:space="preserve">Webdesign </w:t>
      </w:r>
      <w:r w:rsidR="00CA616D">
        <w:rPr>
          <w:rFonts w:ascii="Calibri" w:eastAsia="Calibri" w:hAnsi="Calibri" w:cs="Calibri"/>
        </w:rPr>
        <w:t xml:space="preserve">und Großkonzerne für </w:t>
      </w:r>
      <w:r w:rsidR="00667832">
        <w:rPr>
          <w:rFonts w:ascii="Calibri" w:eastAsia="Calibri" w:hAnsi="Calibri" w:cs="Calibri"/>
        </w:rPr>
        <w:t xml:space="preserve"> </w:t>
      </w:r>
      <w:r w:rsidR="00CA616D">
        <w:rPr>
          <w:rFonts w:ascii="Calibri" w:eastAsia="Calibri" w:hAnsi="Calibri" w:cs="Calibri"/>
        </w:rPr>
        <w:t xml:space="preserve">nationale und internationale </w:t>
      </w:r>
      <w:r w:rsidR="00667832">
        <w:rPr>
          <w:rFonts w:ascii="Calibri" w:eastAsia="Calibri" w:hAnsi="Calibri" w:cs="Calibri"/>
        </w:rPr>
        <w:t xml:space="preserve">Kampagnen. Immer gefragt ist dabei die </w:t>
      </w:r>
      <w:r w:rsidR="00667832">
        <w:rPr>
          <w:rFonts w:ascii="Calibri" w:eastAsia="Calibri" w:hAnsi="Calibri" w:cs="Calibri"/>
        </w:rPr>
        <w:lastRenderedPageBreak/>
        <w:t>Beratungskompetenz</w:t>
      </w:r>
      <w:r w:rsidR="00CA616D">
        <w:rPr>
          <w:rFonts w:ascii="Calibri" w:eastAsia="Calibri" w:hAnsi="Calibri" w:cs="Calibri"/>
        </w:rPr>
        <w:t>, die aus der langjährigen Verwurzelung in der IT resultiert</w:t>
      </w:r>
      <w:r w:rsidR="00667832">
        <w:rPr>
          <w:rFonts w:ascii="Calibri" w:eastAsia="Calibri" w:hAnsi="Calibri" w:cs="Calibri"/>
        </w:rPr>
        <w:t>.</w:t>
      </w:r>
    </w:p>
    <w:p w14:paraId="5B2782E5" w14:textId="77777777" w:rsidR="003E7AAE" w:rsidRDefault="003E7AAE" w:rsidP="004545B4">
      <w:pPr>
        <w:spacing w:line="360" w:lineRule="auto"/>
        <w:jc w:val="both"/>
        <w:rPr>
          <w:rFonts w:ascii="Calibri" w:eastAsia="Calibri" w:hAnsi="Calibri" w:cs="Calibri"/>
        </w:rPr>
      </w:pPr>
    </w:p>
    <w:p w14:paraId="37538CE4" w14:textId="0F0CF6F2" w:rsidR="00A83FC4" w:rsidRDefault="0061058C" w:rsidP="00A83FC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A83FC4">
        <w:rPr>
          <w:rFonts w:ascii="Calibri" w:eastAsia="Calibri" w:hAnsi="Calibri" w:cs="Calibri"/>
        </w:rPr>
        <w:t xml:space="preserve">Die </w:t>
      </w:r>
      <w:r w:rsidR="00425DAD">
        <w:rPr>
          <w:rFonts w:ascii="Calibri" w:eastAsia="Calibri" w:hAnsi="Calibri" w:cs="Calibri"/>
        </w:rPr>
        <w:t xml:space="preserve">Nachfrage nach </w:t>
      </w:r>
      <w:r w:rsidR="00425DAD" w:rsidRPr="00AD7060">
        <w:rPr>
          <w:rFonts w:ascii="Calibri" w:eastAsia="Calibri" w:hAnsi="Calibri" w:cs="Calibri"/>
        </w:rPr>
        <w:t>maßgeschneiderte</w:t>
      </w:r>
      <w:r w:rsidR="00425DAD">
        <w:rPr>
          <w:rFonts w:ascii="Calibri" w:eastAsia="Calibri" w:hAnsi="Calibri" w:cs="Calibri"/>
        </w:rPr>
        <w:t>n</w:t>
      </w:r>
      <w:r w:rsidR="00425DAD" w:rsidRPr="00AD7060">
        <w:rPr>
          <w:rFonts w:ascii="Calibri" w:eastAsia="Calibri" w:hAnsi="Calibri" w:cs="Calibri"/>
        </w:rPr>
        <w:t xml:space="preserve"> </w:t>
      </w:r>
      <w:r w:rsidR="00425DAD">
        <w:rPr>
          <w:rFonts w:ascii="Calibri" w:eastAsia="Calibri" w:hAnsi="Calibri" w:cs="Calibri"/>
        </w:rPr>
        <w:t>Marketing</w:t>
      </w:r>
      <w:r w:rsidR="00D662C7">
        <w:rPr>
          <w:rFonts w:ascii="Calibri" w:eastAsia="Calibri" w:hAnsi="Calibri" w:cs="Calibri"/>
        </w:rPr>
        <w:t>maßnahme</w:t>
      </w:r>
      <w:r w:rsidR="00425DAD" w:rsidRPr="00AD7060">
        <w:rPr>
          <w:rFonts w:ascii="Calibri" w:eastAsia="Calibri" w:hAnsi="Calibri" w:cs="Calibri"/>
        </w:rPr>
        <w:t>n</w:t>
      </w:r>
      <w:r w:rsidR="00425DAD">
        <w:rPr>
          <w:rFonts w:ascii="Calibri" w:eastAsia="Calibri" w:hAnsi="Calibri" w:cs="Calibri"/>
        </w:rPr>
        <w:t xml:space="preserve"> in der Branche </w:t>
      </w:r>
      <w:r w:rsidR="00C1070D">
        <w:rPr>
          <w:rFonts w:ascii="Calibri" w:eastAsia="Calibri" w:hAnsi="Calibri" w:cs="Calibri"/>
        </w:rPr>
        <w:t>steigt kontinuierlich</w:t>
      </w:r>
      <w:r w:rsidR="00F20F08">
        <w:rPr>
          <w:rFonts w:ascii="Calibri" w:eastAsia="Calibri" w:hAnsi="Calibri" w:cs="Calibri"/>
        </w:rPr>
        <w:t>.</w:t>
      </w:r>
      <w:r w:rsidR="00885A05">
        <w:rPr>
          <w:rFonts w:ascii="Calibri" w:eastAsia="Calibri" w:hAnsi="Calibri" w:cs="Calibri"/>
        </w:rPr>
        <w:t xml:space="preserve"> </w:t>
      </w:r>
      <w:r w:rsidR="00687DC3">
        <w:rPr>
          <w:rFonts w:ascii="Calibri" w:eastAsia="Calibri" w:hAnsi="Calibri" w:cs="Calibri"/>
        </w:rPr>
        <w:t>Distributoren</w:t>
      </w:r>
      <w:r w:rsidR="00D97A3D">
        <w:rPr>
          <w:rFonts w:ascii="Calibri" w:eastAsia="Calibri" w:hAnsi="Calibri" w:cs="Calibri"/>
        </w:rPr>
        <w:t xml:space="preserve"> und Hersteller, die den Channel bedienen, haben</w:t>
      </w:r>
      <w:r w:rsidR="00265E2E">
        <w:rPr>
          <w:rFonts w:ascii="Calibri" w:eastAsia="Calibri" w:hAnsi="Calibri" w:cs="Calibri"/>
        </w:rPr>
        <w:t xml:space="preserve"> </w:t>
      </w:r>
      <w:r w:rsidR="009117A6">
        <w:rPr>
          <w:rFonts w:ascii="Calibri" w:eastAsia="Calibri" w:hAnsi="Calibri" w:cs="Calibri"/>
        </w:rPr>
        <w:t>dabei</w:t>
      </w:r>
      <w:r w:rsidR="00667832">
        <w:rPr>
          <w:rFonts w:ascii="Calibri" w:eastAsia="Calibri" w:hAnsi="Calibri" w:cs="Calibri"/>
        </w:rPr>
        <w:t xml:space="preserve"> </w:t>
      </w:r>
      <w:r w:rsidR="00D97A3D">
        <w:rPr>
          <w:rFonts w:ascii="Calibri" w:eastAsia="Calibri" w:hAnsi="Calibri" w:cs="Calibri"/>
        </w:rPr>
        <w:t>andere Anforderungen als Systemhäuser und Fachhändler, die an B2B- und Endkunden verkaufen</w:t>
      </w:r>
      <w:r w:rsidR="00A83FC4" w:rsidRPr="00AD7060">
        <w:rPr>
          <w:rFonts w:ascii="Calibri" w:eastAsia="Calibri" w:hAnsi="Calibri" w:cs="Calibri"/>
        </w:rPr>
        <w:t xml:space="preserve">“, sagt </w:t>
      </w:r>
      <w:r w:rsidR="00A83FC4">
        <w:rPr>
          <w:rFonts w:ascii="Calibri" w:eastAsia="Calibri" w:hAnsi="Calibri" w:cs="Calibri"/>
        </w:rPr>
        <w:t>Tobias Schulte-Ostermann, Geschäftsführer</w:t>
      </w:r>
      <w:r w:rsidR="00A83FC4" w:rsidRPr="00807CD5">
        <w:rPr>
          <w:rFonts w:ascii="Calibri" w:eastAsia="Calibri" w:hAnsi="Calibri" w:cs="Calibri"/>
        </w:rPr>
        <w:t xml:space="preserve"> von CPN und Mission Five. </w:t>
      </w:r>
      <w:r w:rsidR="00A83FC4" w:rsidRPr="00AD7060">
        <w:rPr>
          <w:rFonts w:ascii="Calibri" w:eastAsia="Calibri" w:hAnsi="Calibri" w:cs="Calibri"/>
        </w:rPr>
        <w:t>„</w:t>
      </w:r>
      <w:r w:rsidR="009117A6">
        <w:rPr>
          <w:rFonts w:ascii="Calibri" w:eastAsia="Calibri" w:hAnsi="Calibri" w:cs="Calibri"/>
        </w:rPr>
        <w:t xml:space="preserve">Gefordert ist aber immer </w:t>
      </w:r>
      <w:r w:rsidR="00667832">
        <w:rPr>
          <w:rFonts w:ascii="Calibri" w:eastAsia="Calibri" w:hAnsi="Calibri" w:cs="Calibri"/>
        </w:rPr>
        <w:t xml:space="preserve">sowohl eine hohe Bandbreite an Agenturleistungen </w:t>
      </w:r>
      <w:r w:rsidR="00AD0ABC">
        <w:rPr>
          <w:rFonts w:ascii="Calibri" w:eastAsia="Calibri" w:hAnsi="Calibri" w:cs="Calibri"/>
        </w:rPr>
        <w:t>als auch</w:t>
      </w:r>
      <w:r w:rsidR="00667832">
        <w:rPr>
          <w:rFonts w:ascii="Calibri" w:eastAsia="Calibri" w:hAnsi="Calibri" w:cs="Calibri"/>
        </w:rPr>
        <w:t xml:space="preserve"> Fachwissen aus der IT. </w:t>
      </w:r>
      <w:r w:rsidR="005C79BA">
        <w:rPr>
          <w:rFonts w:ascii="Calibri" w:eastAsia="Calibri" w:hAnsi="Calibri" w:cs="Calibri"/>
        </w:rPr>
        <w:t xml:space="preserve">Mit </w:t>
      </w:r>
      <w:r w:rsidR="00265E2E">
        <w:rPr>
          <w:rFonts w:ascii="Calibri" w:eastAsia="Calibri" w:hAnsi="Calibri" w:cs="Calibri"/>
        </w:rPr>
        <w:t>Mission Five</w:t>
      </w:r>
      <w:r w:rsidR="005C79BA">
        <w:rPr>
          <w:rFonts w:ascii="Calibri" w:eastAsia="Calibri" w:hAnsi="Calibri" w:cs="Calibri"/>
        </w:rPr>
        <w:t xml:space="preserve"> bringen wir beides zusammen</w:t>
      </w:r>
      <w:r w:rsidR="00265E2E">
        <w:rPr>
          <w:rFonts w:ascii="Calibri" w:eastAsia="Calibri" w:hAnsi="Calibri" w:cs="Calibri"/>
        </w:rPr>
        <w:t xml:space="preserve"> und</w:t>
      </w:r>
      <w:r w:rsidR="003E7AAE">
        <w:rPr>
          <w:rFonts w:ascii="Calibri" w:eastAsia="Calibri" w:hAnsi="Calibri" w:cs="Calibri"/>
        </w:rPr>
        <w:t xml:space="preserve"> </w:t>
      </w:r>
      <w:r w:rsidR="005C79BA">
        <w:rPr>
          <w:rFonts w:ascii="Calibri" w:eastAsia="Calibri" w:hAnsi="Calibri" w:cs="Calibri"/>
        </w:rPr>
        <w:t>können Projekte</w:t>
      </w:r>
      <w:r w:rsidR="00F20F08">
        <w:rPr>
          <w:rFonts w:ascii="Calibri" w:eastAsia="Calibri" w:hAnsi="Calibri" w:cs="Calibri"/>
        </w:rPr>
        <w:t xml:space="preserve"> </w:t>
      </w:r>
      <w:r w:rsidR="003E4390">
        <w:rPr>
          <w:rFonts w:ascii="Calibri" w:eastAsia="Calibri" w:hAnsi="Calibri" w:cs="Calibri"/>
        </w:rPr>
        <w:t>kompetent und ohne lange Einarbeitung</w:t>
      </w:r>
      <w:r w:rsidR="005C79BA">
        <w:rPr>
          <w:rFonts w:ascii="Calibri" w:eastAsia="Calibri" w:hAnsi="Calibri" w:cs="Calibri"/>
        </w:rPr>
        <w:t xml:space="preserve"> </w:t>
      </w:r>
      <w:r w:rsidR="00441951">
        <w:rPr>
          <w:rFonts w:ascii="Calibri" w:eastAsia="Calibri" w:hAnsi="Calibri" w:cs="Calibri"/>
        </w:rPr>
        <w:t>durchführe</w:t>
      </w:r>
      <w:r w:rsidR="005C79BA">
        <w:rPr>
          <w:rFonts w:ascii="Calibri" w:eastAsia="Calibri" w:hAnsi="Calibri" w:cs="Calibri"/>
        </w:rPr>
        <w:t>n.</w:t>
      </w:r>
      <w:r w:rsidR="00131F40">
        <w:rPr>
          <w:rFonts w:ascii="Calibri" w:eastAsia="Calibri" w:hAnsi="Calibri" w:cs="Calibri"/>
        </w:rPr>
        <w:t xml:space="preserve"> </w:t>
      </w:r>
      <w:r w:rsidR="00200535">
        <w:rPr>
          <w:rFonts w:ascii="Calibri" w:eastAsia="Calibri" w:hAnsi="Calibri" w:cs="Calibri"/>
        </w:rPr>
        <w:t xml:space="preserve">So haben wir bereits </w:t>
      </w:r>
      <w:r w:rsidR="00E038A0">
        <w:rPr>
          <w:rFonts w:ascii="Calibri" w:eastAsia="Calibri" w:hAnsi="Calibri" w:cs="Calibri"/>
        </w:rPr>
        <w:t xml:space="preserve">erfolgreiche </w:t>
      </w:r>
      <w:r w:rsidR="00200535">
        <w:rPr>
          <w:rFonts w:ascii="Calibri" w:eastAsia="Calibri" w:hAnsi="Calibri" w:cs="Calibri"/>
        </w:rPr>
        <w:t xml:space="preserve">Kampagnen </w:t>
      </w:r>
      <w:r w:rsidR="00AD0ABC">
        <w:rPr>
          <w:rFonts w:ascii="Calibri" w:eastAsia="Calibri" w:hAnsi="Calibri" w:cs="Calibri"/>
        </w:rPr>
        <w:t>u.a. für</w:t>
      </w:r>
      <w:r w:rsidR="00CC6F92">
        <w:rPr>
          <w:rFonts w:ascii="Calibri" w:eastAsia="Calibri" w:hAnsi="Calibri" w:cs="Calibri"/>
        </w:rPr>
        <w:t xml:space="preserve"> </w:t>
      </w:r>
      <w:r w:rsidR="00131F40">
        <w:rPr>
          <w:rFonts w:ascii="Calibri" w:eastAsia="Calibri" w:hAnsi="Calibri" w:cs="Calibri"/>
        </w:rPr>
        <w:t>Microsoft</w:t>
      </w:r>
      <w:r w:rsidR="00E038A0">
        <w:rPr>
          <w:rFonts w:ascii="Calibri" w:eastAsia="Calibri" w:hAnsi="Calibri" w:cs="Calibri"/>
        </w:rPr>
        <w:t xml:space="preserve">, </w:t>
      </w:r>
      <w:r w:rsidR="003E4390">
        <w:rPr>
          <w:rFonts w:ascii="Calibri" w:eastAsia="Calibri" w:hAnsi="Calibri" w:cs="Calibri"/>
        </w:rPr>
        <w:t>Acronis</w:t>
      </w:r>
      <w:r w:rsidR="00131F40">
        <w:rPr>
          <w:rFonts w:ascii="Calibri" w:eastAsia="Calibri" w:hAnsi="Calibri" w:cs="Calibri"/>
        </w:rPr>
        <w:t xml:space="preserve"> und L</w:t>
      </w:r>
      <w:r w:rsidR="003E4390">
        <w:rPr>
          <w:rFonts w:ascii="Calibri" w:eastAsia="Calibri" w:hAnsi="Calibri" w:cs="Calibri"/>
        </w:rPr>
        <w:t>ogitech</w:t>
      </w:r>
      <w:r w:rsidR="00E038A0">
        <w:rPr>
          <w:rFonts w:ascii="Calibri" w:eastAsia="Calibri" w:hAnsi="Calibri" w:cs="Calibri"/>
        </w:rPr>
        <w:t xml:space="preserve"> gestaltet</w:t>
      </w:r>
      <w:r w:rsidR="00CC6F92">
        <w:rPr>
          <w:rFonts w:ascii="Calibri" w:eastAsia="Calibri" w:hAnsi="Calibri" w:cs="Calibri"/>
        </w:rPr>
        <w:t xml:space="preserve"> und </w:t>
      </w:r>
      <w:r w:rsidR="00441951">
        <w:rPr>
          <w:rFonts w:ascii="Calibri" w:eastAsia="Calibri" w:hAnsi="Calibri" w:cs="Calibri"/>
        </w:rPr>
        <w:t>u</w:t>
      </w:r>
      <w:r w:rsidR="00CC6F92">
        <w:rPr>
          <w:rFonts w:ascii="Calibri" w:eastAsia="Calibri" w:hAnsi="Calibri" w:cs="Calibri"/>
        </w:rPr>
        <w:t>mgesetzt</w:t>
      </w:r>
      <w:r w:rsidR="00131F40">
        <w:rPr>
          <w:rFonts w:ascii="Calibri" w:eastAsia="Calibri" w:hAnsi="Calibri" w:cs="Calibri"/>
        </w:rPr>
        <w:t>.</w:t>
      </w:r>
      <w:r w:rsidR="00E038A0">
        <w:rPr>
          <w:rFonts w:ascii="Calibri" w:eastAsia="Calibri" w:hAnsi="Calibri" w:cs="Calibri"/>
        </w:rPr>
        <w:t xml:space="preserve"> </w:t>
      </w:r>
      <w:r w:rsidR="00F56967">
        <w:rPr>
          <w:rFonts w:ascii="Calibri" w:eastAsia="Calibri" w:hAnsi="Calibri" w:cs="Calibri"/>
        </w:rPr>
        <w:t xml:space="preserve">Der nächste Schritt war </w:t>
      </w:r>
      <w:r w:rsidR="00AD0ABC">
        <w:rPr>
          <w:rFonts w:ascii="Calibri" w:eastAsia="Calibri" w:hAnsi="Calibri" w:cs="Calibri"/>
        </w:rPr>
        <w:t>jetzt</w:t>
      </w:r>
      <w:r w:rsidR="00F56967">
        <w:rPr>
          <w:rFonts w:ascii="Calibri" w:eastAsia="Calibri" w:hAnsi="Calibri" w:cs="Calibri"/>
        </w:rPr>
        <w:t>, Mission Five</w:t>
      </w:r>
      <w:r w:rsidR="00200535">
        <w:rPr>
          <w:rFonts w:ascii="Calibri" w:eastAsia="Calibri" w:hAnsi="Calibri" w:cs="Calibri"/>
        </w:rPr>
        <w:t xml:space="preserve"> für den gesamten Channel zu öffnen</w:t>
      </w:r>
      <w:r w:rsidR="00F56967">
        <w:rPr>
          <w:rFonts w:ascii="Calibri" w:eastAsia="Calibri" w:hAnsi="Calibri" w:cs="Calibri"/>
        </w:rPr>
        <w:t>.</w:t>
      </w:r>
      <w:r w:rsidR="005C79BA">
        <w:rPr>
          <w:rFonts w:ascii="Calibri" w:eastAsia="Calibri" w:hAnsi="Calibri" w:cs="Calibri"/>
        </w:rPr>
        <w:t>“</w:t>
      </w:r>
    </w:p>
    <w:p w14:paraId="78A4F68A" w14:textId="53D2AB19" w:rsidR="00E038A0" w:rsidRDefault="00E038A0" w:rsidP="00A83FC4">
      <w:pPr>
        <w:spacing w:line="360" w:lineRule="auto"/>
        <w:jc w:val="both"/>
        <w:rPr>
          <w:rFonts w:ascii="Calibri" w:eastAsia="Calibri" w:hAnsi="Calibri" w:cs="Calibri"/>
        </w:rPr>
      </w:pPr>
    </w:p>
    <w:p w14:paraId="56741320" w14:textId="37F174FB" w:rsidR="00AD0ABC" w:rsidRPr="00AD0ABC" w:rsidRDefault="00AD0ABC" w:rsidP="00AD0A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9117A6">
        <w:rPr>
          <w:rFonts w:ascii="Calibri" w:eastAsia="Calibri" w:hAnsi="Calibri" w:cs="Calibri"/>
        </w:rPr>
        <w:t xml:space="preserve">In der IT-Branche müssen komplexe Sachverhalte auf den Punkt gebracht und zügig in Kampagnen umgesetzt werden – darin sehen wir unsere Stärke. Unser Schwerpunkt liegt dabei auf der Beratung. </w:t>
      </w:r>
      <w:r>
        <w:rPr>
          <w:rFonts w:ascii="Helvetica" w:hAnsi="Helvetica"/>
          <w:color w:val="000000"/>
          <w:sz w:val="20"/>
          <w:szCs w:val="20"/>
        </w:rPr>
        <w:t>B</w:t>
      </w:r>
      <w:r w:rsidRPr="00AD0ABC">
        <w:rPr>
          <w:rFonts w:ascii="Calibri" w:eastAsia="Calibri" w:hAnsi="Calibri" w:cs="Calibri"/>
        </w:rPr>
        <w:t>ei kleinen Firmen unterstützen wir meist die Geschäftsführenden, die noch kein eigenes Marketing haben oder</w:t>
      </w:r>
      <w:r w:rsidR="009117A6">
        <w:rPr>
          <w:rFonts w:ascii="Calibri" w:eastAsia="Calibri" w:hAnsi="Calibri" w:cs="Calibri"/>
        </w:rPr>
        <w:t xml:space="preserve"> es</w:t>
      </w:r>
      <w:r w:rsidRPr="00AD0A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auslagern wollen</w:t>
      </w:r>
      <w:r w:rsidRPr="00AD0ABC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um die</w:t>
      </w:r>
      <w:r w:rsidRPr="00AD0ABC">
        <w:rPr>
          <w:rFonts w:ascii="Calibri" w:eastAsia="Calibri" w:hAnsi="Calibri" w:cs="Calibri"/>
        </w:rPr>
        <w:t xml:space="preserve"> ganze Bandbreite einer Agentur</w:t>
      </w:r>
      <w:r>
        <w:rPr>
          <w:rFonts w:ascii="Calibri" w:eastAsia="Calibri" w:hAnsi="Calibri" w:cs="Calibri"/>
        </w:rPr>
        <w:t xml:space="preserve"> zu bekommen</w:t>
      </w:r>
      <w:r w:rsidRPr="00AD0ABC">
        <w:rPr>
          <w:rFonts w:ascii="Calibri" w:eastAsia="Calibri" w:hAnsi="Calibri" w:cs="Calibri"/>
        </w:rPr>
        <w:t xml:space="preserve">. Bei Konzernen arbeiten wir als Consultants und Kreativagentur </w:t>
      </w:r>
      <w:r w:rsidR="009117A6">
        <w:rPr>
          <w:rFonts w:ascii="Calibri" w:eastAsia="Calibri" w:hAnsi="Calibri" w:cs="Calibri"/>
        </w:rPr>
        <w:t xml:space="preserve">eng </w:t>
      </w:r>
      <w:r w:rsidRPr="00AD0ABC">
        <w:rPr>
          <w:rFonts w:ascii="Calibri" w:eastAsia="Calibri" w:hAnsi="Calibri" w:cs="Calibri"/>
        </w:rPr>
        <w:t xml:space="preserve">mit den Sales- und Marketingverantwortlichen zusammen, um </w:t>
      </w:r>
      <w:r>
        <w:rPr>
          <w:rFonts w:ascii="Calibri" w:eastAsia="Calibri" w:hAnsi="Calibri" w:cs="Calibri"/>
        </w:rPr>
        <w:t>ihre</w:t>
      </w:r>
      <w:r w:rsidRPr="00AD0ABC">
        <w:rPr>
          <w:rFonts w:ascii="Calibri" w:eastAsia="Calibri" w:hAnsi="Calibri" w:cs="Calibri"/>
        </w:rPr>
        <w:t xml:space="preserve"> Produkte und Kampagnen zum Erfolg zu führen</w:t>
      </w:r>
      <w:r>
        <w:rPr>
          <w:rFonts w:ascii="Calibri" w:eastAsia="Calibri" w:hAnsi="Calibri" w:cs="Calibri"/>
        </w:rPr>
        <w:t>“, ergänzt Agenturleiter David Heßler „Wir freuen uns, dass wir unsere Expertise jetzt auf den gesamten IT-Channel ausweiten können.</w:t>
      </w:r>
      <w:r>
        <w:rPr>
          <w:rFonts w:ascii="Helvetica" w:hAnsi="Helvetica"/>
          <w:color w:val="000000"/>
          <w:sz w:val="20"/>
          <w:szCs w:val="20"/>
        </w:rPr>
        <w:t>“</w:t>
      </w:r>
    </w:p>
    <w:p w14:paraId="53FAC568" w14:textId="77777777" w:rsidR="00AD0ABC" w:rsidRDefault="00AD0ABC" w:rsidP="00A83FC4">
      <w:pPr>
        <w:spacing w:line="360" w:lineRule="auto"/>
        <w:jc w:val="both"/>
        <w:rPr>
          <w:rFonts w:ascii="Calibri" w:eastAsia="Calibri" w:hAnsi="Calibri" w:cs="Calibri"/>
        </w:rPr>
      </w:pPr>
    </w:p>
    <w:p w14:paraId="790E6B1B" w14:textId="057EF0F1" w:rsidR="00200535" w:rsidRDefault="00E038A0" w:rsidP="00A83FC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Der Agenturname bringt </w:t>
      </w:r>
      <w:r w:rsidR="00AD0ABC">
        <w:rPr>
          <w:rFonts w:ascii="Calibri" w:eastAsia="Calibri" w:hAnsi="Calibri" w:cs="Calibri"/>
        </w:rPr>
        <w:t xml:space="preserve">dabei </w:t>
      </w:r>
      <w:r>
        <w:rPr>
          <w:rFonts w:ascii="Calibri" w:eastAsia="Calibri" w:hAnsi="Calibri" w:cs="Calibri"/>
        </w:rPr>
        <w:t xml:space="preserve">die fünf Expertisen auf den Punkt: Strategie und Konzeption, Content </w:t>
      </w:r>
      <w:proofErr w:type="spellStart"/>
      <w:r>
        <w:rPr>
          <w:rFonts w:ascii="Calibri" w:eastAsia="Calibri" w:hAnsi="Calibri" w:cs="Calibri"/>
        </w:rPr>
        <w:t>Creation</w:t>
      </w:r>
      <w:proofErr w:type="spellEnd"/>
      <w:r>
        <w:rPr>
          <w:rFonts w:ascii="Calibri" w:eastAsia="Calibri" w:hAnsi="Calibri" w:cs="Calibri"/>
        </w:rPr>
        <w:t>, Webdesign, Markenaufbau und -entwicklung sowie Eventplanung.</w:t>
      </w:r>
    </w:p>
    <w:p w14:paraId="68FD077E" w14:textId="77777777" w:rsidR="00AD7060" w:rsidRPr="00AD7060" w:rsidRDefault="00AD7060" w:rsidP="004545B4">
      <w:pPr>
        <w:spacing w:line="360" w:lineRule="auto"/>
        <w:jc w:val="both"/>
        <w:rPr>
          <w:rFonts w:ascii="Calibri" w:eastAsia="Calibri" w:hAnsi="Calibri" w:cs="Calibri"/>
        </w:rPr>
      </w:pPr>
    </w:p>
    <w:p w14:paraId="4E155B98" w14:textId="77777777" w:rsidR="00AD7060" w:rsidRPr="00AD7060" w:rsidRDefault="00AD7060" w:rsidP="004545B4">
      <w:pPr>
        <w:spacing w:line="360" w:lineRule="auto"/>
        <w:jc w:val="both"/>
        <w:rPr>
          <w:rFonts w:ascii="Calibri" w:eastAsia="Calibri" w:hAnsi="Calibri" w:cs="Calibri"/>
        </w:rPr>
      </w:pPr>
      <w:r w:rsidRPr="00AD7060">
        <w:rPr>
          <w:rFonts w:ascii="Calibri" w:eastAsia="Calibri" w:hAnsi="Calibri" w:cs="Calibri"/>
        </w:rPr>
        <w:t xml:space="preserve">Weitere Informationen sind unter folgendem Link abrufbar: </w:t>
      </w:r>
      <w:hyperlink r:id="rId7" w:history="1">
        <w:r w:rsidRPr="00AD7060">
          <w:rPr>
            <w:rStyle w:val="Hyperlink"/>
            <w:rFonts w:ascii="Calibri" w:eastAsia="Calibri" w:hAnsi="Calibri" w:cs="Calibri"/>
          </w:rPr>
          <w:t>https://missionfive.de/</w:t>
        </w:r>
      </w:hyperlink>
    </w:p>
    <w:p w14:paraId="2467A27F" w14:textId="77777777" w:rsidR="00AD7060" w:rsidRPr="00AD7060" w:rsidRDefault="00AD7060" w:rsidP="00AD7060">
      <w:pPr>
        <w:rPr>
          <w:rFonts w:ascii="Calibri" w:eastAsia="Calibri" w:hAnsi="Calibri" w:cs="Calibri"/>
          <w:b/>
          <w:sz w:val="28"/>
          <w:szCs w:val="28"/>
        </w:rPr>
      </w:pPr>
    </w:p>
    <w:p w14:paraId="36D1B888" w14:textId="77777777" w:rsidR="00AD7060" w:rsidRPr="0090289A" w:rsidRDefault="00AD7060" w:rsidP="00AD7060">
      <w:pPr>
        <w:rPr>
          <w:rFonts w:ascii="Calibri" w:eastAsia="Calibri" w:hAnsi="Calibri" w:cs="Calibri"/>
          <w:b/>
          <w:bCs/>
          <w:sz w:val="21"/>
          <w:szCs w:val="21"/>
        </w:rPr>
      </w:pPr>
      <w:r w:rsidRPr="0090289A">
        <w:rPr>
          <w:rFonts w:ascii="Calibri" w:eastAsia="Calibri" w:hAnsi="Calibri" w:cs="Calibri"/>
          <w:b/>
          <w:bCs/>
          <w:sz w:val="21"/>
          <w:szCs w:val="21"/>
        </w:rPr>
        <w:t>Über Mission Five</w:t>
      </w:r>
    </w:p>
    <w:p w14:paraId="26A0FD71" w14:textId="66CA25C9" w:rsidR="00AD7060" w:rsidRPr="00AD7060" w:rsidRDefault="00AD7060" w:rsidP="00AD7060">
      <w:pPr>
        <w:rPr>
          <w:rFonts w:ascii="Calibri" w:eastAsia="Calibri" w:hAnsi="Calibri" w:cs="Calibri"/>
          <w:sz w:val="21"/>
          <w:szCs w:val="21"/>
        </w:rPr>
      </w:pPr>
      <w:r w:rsidRPr="0090289A">
        <w:rPr>
          <w:rFonts w:ascii="Calibri" w:eastAsia="Calibri" w:hAnsi="Calibri" w:cs="Calibri"/>
          <w:sz w:val="20"/>
          <w:szCs w:val="20"/>
        </w:rPr>
        <w:t xml:space="preserve">Die Marketingagentur mit Sitz in Hamburg hat sich auf die IT-Branche spezialisiert. Sie deckt sämtliche Kompetenzen aus den Bereichen Strategie und Konzeption, Content </w:t>
      </w:r>
      <w:proofErr w:type="spellStart"/>
      <w:r w:rsidRPr="0090289A">
        <w:rPr>
          <w:rFonts w:ascii="Calibri" w:eastAsia="Calibri" w:hAnsi="Calibri" w:cs="Calibri"/>
          <w:sz w:val="20"/>
          <w:szCs w:val="20"/>
        </w:rPr>
        <w:t>Creation</w:t>
      </w:r>
      <w:proofErr w:type="spellEnd"/>
      <w:r w:rsidRPr="0090289A">
        <w:rPr>
          <w:rFonts w:ascii="Calibri" w:eastAsia="Calibri" w:hAnsi="Calibri" w:cs="Calibri"/>
          <w:sz w:val="20"/>
          <w:szCs w:val="20"/>
        </w:rPr>
        <w:t>, Webdesign und Web-Development, Markenaufbau und -entwicklung sowie Event-Planung ab. Mission Five gehört zur Byteclub-Gruppe</w:t>
      </w:r>
      <w:r w:rsidR="0090289A" w:rsidRPr="0090289A">
        <w:rPr>
          <w:rFonts w:ascii="Calibri" w:eastAsia="Calibri" w:hAnsi="Calibri" w:cs="Calibri"/>
          <w:sz w:val="20"/>
          <w:szCs w:val="20"/>
        </w:rPr>
        <w:t>, die Geschäftsführung besteht aus Tobias Schulte-Ostermann und Max Eggert</w:t>
      </w:r>
      <w:r w:rsidRPr="00AD7060">
        <w:rPr>
          <w:rFonts w:ascii="Calibri" w:eastAsia="Calibri" w:hAnsi="Calibri" w:cs="Calibri"/>
          <w:sz w:val="21"/>
          <w:szCs w:val="21"/>
        </w:rPr>
        <w:t>.</w:t>
      </w:r>
    </w:p>
    <w:p w14:paraId="0927AF32" w14:textId="77777777" w:rsidR="00AD7060" w:rsidRPr="00AD7060" w:rsidRDefault="00AD7060" w:rsidP="00AD7060">
      <w:pPr>
        <w:rPr>
          <w:rFonts w:ascii="Calibri" w:eastAsia="Calibri" w:hAnsi="Calibri" w:cs="Calibri"/>
          <w:sz w:val="21"/>
          <w:szCs w:val="21"/>
        </w:rPr>
      </w:pPr>
      <w:r w:rsidRPr="00AD7060">
        <w:rPr>
          <w:rFonts w:ascii="Calibri" w:eastAsia="Calibri" w:hAnsi="Calibri" w:cs="Calibri"/>
          <w:sz w:val="21"/>
          <w:szCs w:val="21"/>
        </w:rPr>
        <w:t> </w:t>
      </w:r>
    </w:p>
    <w:p w14:paraId="3D7391DB" w14:textId="77777777" w:rsidR="0090289A" w:rsidRDefault="0090289A" w:rsidP="0090289A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Über den BYTECLUB</w:t>
      </w:r>
    </w:p>
    <w:p w14:paraId="15AF540E" w14:textId="26265C44" w:rsidR="0090289A" w:rsidRPr="002166D4" w:rsidRDefault="0090289A" w:rsidP="0090289A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Die </w:t>
      </w:r>
      <w:proofErr w:type="spellStart"/>
      <w:r>
        <w:rPr>
          <w:rFonts w:ascii="Calibri" w:eastAsia="Calibri" w:hAnsi="Calibri" w:cs="Calibri"/>
          <w:sz w:val="20"/>
          <w:szCs w:val="20"/>
        </w:rPr>
        <w:t>Byteclub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ist eine Holding, die 2017 aus der Fusion zwischen der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und der </w:t>
      </w:r>
      <w:proofErr w:type="spellStart"/>
      <w:r>
        <w:rPr>
          <w:rFonts w:ascii="Calibri" w:eastAsia="Calibri" w:hAnsi="Calibri" w:cs="Calibri"/>
          <w:sz w:val="20"/>
          <w:szCs w:val="20"/>
        </w:rPr>
        <w:t>Telcoland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hervorgegangen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ist. Mit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Repair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Telcoland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Mobilfunk, CPN, </w:t>
      </w:r>
      <w:r w:rsidRPr="00927D97">
        <w:rPr>
          <w:rFonts w:ascii="Calibri" w:eastAsia="Calibri" w:hAnsi="Calibri" w:cs="Calibri"/>
          <w:sz w:val="20"/>
          <w:szCs w:val="20"/>
        </w:rPr>
        <w:t xml:space="preserve">Smart Support, Desk7,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Shifter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Attend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 IT Services,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Flöttotto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 Learning Spaces</w:t>
      </w:r>
      <w:r w:rsidR="0033178D" w:rsidRPr="00927D97">
        <w:rPr>
          <w:rFonts w:ascii="Calibri" w:eastAsia="Calibri" w:hAnsi="Calibri" w:cs="Calibri"/>
          <w:sz w:val="20"/>
          <w:szCs w:val="20"/>
        </w:rPr>
        <w:t>,</w:t>
      </w:r>
      <w:r w:rsidRPr="00927D9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Flötotto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 CZ</w:t>
      </w:r>
      <w:r w:rsidR="0033178D" w:rsidRPr="00927D97">
        <w:rPr>
          <w:rFonts w:ascii="Calibri" w:eastAsia="Calibri" w:hAnsi="Calibri" w:cs="Calibri"/>
          <w:sz w:val="20"/>
          <w:szCs w:val="20"/>
        </w:rPr>
        <w:t xml:space="preserve"> und Mission Five</w:t>
      </w:r>
      <w:r w:rsidRPr="00927D97">
        <w:rPr>
          <w:rFonts w:ascii="Calibri" w:eastAsia="Calibri" w:hAnsi="Calibri" w:cs="Calibri"/>
          <w:sz w:val="20"/>
          <w:szCs w:val="20"/>
        </w:rPr>
        <w:t xml:space="preserve"> gehören aktuell insgesamt </w:t>
      </w:r>
      <w:r w:rsidR="0033178D" w:rsidRPr="00927D97">
        <w:rPr>
          <w:rFonts w:ascii="Calibri" w:eastAsia="Calibri" w:hAnsi="Calibri" w:cs="Calibri"/>
          <w:sz w:val="20"/>
          <w:szCs w:val="20"/>
        </w:rPr>
        <w:t xml:space="preserve">zehn </w:t>
      </w:r>
      <w:r w:rsidRPr="00927D97">
        <w:rPr>
          <w:rFonts w:ascii="Calibri" w:eastAsia="Calibri" w:hAnsi="Calibri" w:cs="Calibri"/>
          <w:sz w:val="20"/>
          <w:szCs w:val="20"/>
        </w:rPr>
        <w:t xml:space="preserve">starke Eigenmarken und Beteiligungen zum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Byteclub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>. Damit deckt die Unternehmensgruppe an über 50 Standorten sämtliche Produkte und Dienstleistungen für alle IT-Bereiche ab. Der Fokus der einzelnen Marken liegt auf Bereichen wie IT-Solutions, IT-Network, Consulting, Commerce</w:t>
      </w:r>
      <w:r w:rsidR="0033178D" w:rsidRPr="00927D97">
        <w:rPr>
          <w:rFonts w:ascii="Calibri" w:eastAsia="Calibri" w:hAnsi="Calibri" w:cs="Calibri"/>
          <w:sz w:val="20"/>
          <w:szCs w:val="20"/>
        </w:rPr>
        <w:t>, Marketing</w:t>
      </w:r>
      <w:r w:rsidRPr="00927D97">
        <w:rPr>
          <w:rFonts w:ascii="Calibri" w:eastAsia="Calibri" w:hAnsi="Calibri" w:cs="Calibri"/>
          <w:sz w:val="20"/>
          <w:szCs w:val="20"/>
        </w:rPr>
        <w:t xml:space="preserve"> oder</w:t>
      </w:r>
      <w:r>
        <w:rPr>
          <w:rFonts w:ascii="Calibri" w:eastAsia="Calibri" w:hAnsi="Calibri" w:cs="Calibri"/>
          <w:sz w:val="20"/>
          <w:szCs w:val="20"/>
        </w:rPr>
        <w:t xml:space="preserve"> Support und </w:t>
      </w:r>
      <w:proofErr w:type="spellStart"/>
      <w:r>
        <w:rPr>
          <w:rFonts w:ascii="Calibri" w:eastAsia="Calibri" w:hAnsi="Calibri" w:cs="Calibri"/>
          <w:sz w:val="20"/>
          <w:szCs w:val="20"/>
        </w:rPr>
        <w:t>Repair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Gewerbliche </w:t>
      </w:r>
      <w:proofErr w:type="spellStart"/>
      <w:r>
        <w:rPr>
          <w:rFonts w:ascii="Calibri" w:eastAsia="Calibri" w:hAnsi="Calibri" w:cs="Calibri"/>
          <w:sz w:val="20"/>
          <w:szCs w:val="20"/>
        </w:rPr>
        <w:t>Grosskunden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mittelständische und kleine Unternehmen oder private Endverbraucher werden dabei mit der entsprechenden Marke adressiert. Die Geschäftsführung des Byteclubs setzt sich aus Michael </w:t>
      </w:r>
      <w:proofErr w:type="spellStart"/>
      <w:r>
        <w:rPr>
          <w:rFonts w:ascii="Calibri" w:eastAsia="Calibri" w:hAnsi="Calibri" w:cs="Calibri"/>
          <w:sz w:val="20"/>
          <w:szCs w:val="20"/>
        </w:rPr>
        <w:t>Hencke</w:t>
      </w:r>
      <w:proofErr w:type="spellEnd"/>
      <w:r>
        <w:rPr>
          <w:rFonts w:ascii="Calibri" w:eastAsia="Calibri" w:hAnsi="Calibri" w:cs="Calibri"/>
          <w:sz w:val="20"/>
          <w:szCs w:val="20"/>
        </w:rPr>
        <w:t>, Mathias Harms und Max Eggert zusammen, Firmensitz ist Hamburg.</w:t>
      </w:r>
    </w:p>
    <w:p w14:paraId="1C55AC74" w14:textId="69343C48" w:rsidR="00AD7060" w:rsidRPr="00AD7060" w:rsidRDefault="00AD7060" w:rsidP="00AD7060">
      <w:pPr>
        <w:rPr>
          <w:rFonts w:ascii="Calibri" w:eastAsia="Calibri" w:hAnsi="Calibri" w:cs="Calibri"/>
          <w:b/>
          <w:sz w:val="28"/>
          <w:szCs w:val="28"/>
        </w:rPr>
      </w:pPr>
    </w:p>
    <w:p w14:paraId="6A0AFD40" w14:textId="77777777" w:rsidR="00891222" w:rsidRDefault="00891222">
      <w:pPr>
        <w:jc w:val="both"/>
        <w:rPr>
          <w:rFonts w:ascii="Calibri" w:eastAsia="Calibri" w:hAnsi="Calibri" w:cs="Calibri"/>
          <w:sz w:val="20"/>
          <w:szCs w:val="20"/>
        </w:rPr>
      </w:pPr>
      <w:bookmarkStart w:id="3" w:name="2et92p0" w:colFirst="0" w:colLast="0"/>
      <w:bookmarkStart w:id="4" w:name="tyjcwt" w:colFirst="0" w:colLast="0"/>
      <w:bookmarkEnd w:id="3"/>
      <w:bookmarkEnd w:id="4"/>
    </w:p>
    <w:sectPr w:rsidR="00891222">
      <w:headerReference w:type="default" r:id="rId8"/>
      <w:footerReference w:type="even" r:id="rId9"/>
      <w:footerReference w:type="default" r:id="rId10"/>
      <w:pgSz w:w="11907" w:h="16840"/>
      <w:pgMar w:top="2223" w:right="3685" w:bottom="1135" w:left="1134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65BC01" w16cex:dateUtc="2024-05-30T17:57:00Z"/>
  <w16cex:commentExtensible w16cex:durableId="680C7468" w16cex:dateUtc="2024-05-30T17:58:00Z"/>
  <w16cex:commentExtensible w16cex:durableId="00B8F4D0" w16cex:dateUtc="2024-05-30T17:59:00Z"/>
  <w16cex:commentExtensible w16cex:durableId="0776B0E3" w16cex:dateUtc="2024-05-30T18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B1CA" w14:textId="77777777" w:rsidR="00500C6A" w:rsidRDefault="00500C6A">
      <w:r>
        <w:separator/>
      </w:r>
    </w:p>
  </w:endnote>
  <w:endnote w:type="continuationSeparator" w:id="0">
    <w:p w14:paraId="31B04ABA" w14:textId="77777777" w:rsidR="00500C6A" w:rsidRDefault="0050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3E79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228970" w14:textId="77777777" w:rsidR="00891222" w:rsidRDefault="00891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42E4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5899">
      <w:rPr>
        <w:noProof/>
        <w:color w:val="000000"/>
      </w:rPr>
      <w:t>1</w:t>
    </w:r>
    <w:r>
      <w:rPr>
        <w:color w:val="000000"/>
      </w:rPr>
      <w:fldChar w:fldCharType="end"/>
    </w:r>
  </w:p>
  <w:p w14:paraId="16CD1945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00"/>
      </w:tabs>
      <w:ind w:right="360"/>
      <w:rPr>
        <w:rFonts w:ascii="Gill Sans" w:eastAsia="Gill Sans" w:hAnsi="Gill Sans" w:cs="Gill Sans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32153F" wp14:editId="35660D85">
              <wp:simplePos x="0" y="0"/>
              <wp:positionH relativeFrom="column">
                <wp:posOffset>4876800</wp:posOffset>
              </wp:positionH>
              <wp:positionV relativeFrom="paragraph">
                <wp:posOffset>-2438399</wp:posOffset>
              </wp:positionV>
              <wp:extent cx="1821180" cy="2295525"/>
              <wp:effectExtent l="0" t="0" r="0" b="0"/>
              <wp:wrapSquare wrapText="bothSides" distT="0" distB="0" distL="114300" distR="114300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0173" y="2637000"/>
                        <a:ext cx="1811655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17611" w14:textId="77777777" w:rsidR="00891222" w:rsidRDefault="001C09E3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br/>
                          </w:r>
                        </w:p>
                        <w:p w14:paraId="49BB4058" w14:textId="335D8AC7" w:rsidR="00891222" w:rsidRDefault="00391609">
                          <w:pPr>
                            <w:spacing w:line="200" w:lineRule="auto"/>
                            <w:ind w:left="-14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  </w:t>
                          </w:r>
                          <w:r w:rsidR="001C09E3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Kontakt Presse/Medien</w:t>
                          </w:r>
                        </w:p>
                        <w:p w14:paraId="2FA04577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Weinholz Kommunikation</w:t>
                          </w:r>
                        </w:p>
                        <w:p w14:paraId="3295A360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 Weinholz</w:t>
                          </w:r>
                        </w:p>
                        <w:p w14:paraId="31A955BE" w14:textId="5286293A" w:rsidR="00891222" w:rsidRDefault="0090289A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Zieglerstr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. 50</w:t>
                          </w:r>
                        </w:p>
                        <w:p w14:paraId="484B38E2" w14:textId="6BF0986C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81</w:t>
                          </w:r>
                          <w:r w:rsidR="0090289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735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München</w:t>
                          </w:r>
                        </w:p>
                        <w:p w14:paraId="08D20E4C" w14:textId="73723E6F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Tel.: +49 </w:t>
                          </w:r>
                          <w:r w:rsidR="0090289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151 188 09 288</w:t>
                          </w:r>
                        </w:p>
                        <w:p w14:paraId="7D7B2510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andrea@weinholz.com</w:t>
                          </w:r>
                        </w:p>
                        <w:p w14:paraId="7849E480" w14:textId="77777777" w:rsidR="00891222" w:rsidRDefault="00891222">
                          <w:pPr>
                            <w:spacing w:line="31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D32153F" id="Rechteck 1" o:spid="_x0000_s1026" style="position:absolute;margin-left:384pt;margin-top:-192pt;width:143.4pt;height:18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" filled="f" stroked="f">
              <v:textbox inset="2.53958mm,2.53958mm,2.53958mm,2.53958mm">
                <w:txbxContent>
                  <w:p w14:paraId="27217611" w14:textId="77777777" w:rsidR="00891222" w:rsidRDefault="001C09E3">
                    <w:pPr>
                      <w:spacing w:line="20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br/>
                    </w:r>
                  </w:p>
                  <w:p w14:paraId="49BB4058" w14:textId="335D8AC7" w:rsidR="00891222" w:rsidRDefault="00391609">
                    <w:pPr>
                      <w:spacing w:line="200" w:lineRule="auto"/>
                      <w:ind w:left="-141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  </w:t>
                    </w:r>
                    <w:r w:rsidR="001C09E3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Kontakt Presse/Medien</w:t>
                    </w:r>
                  </w:p>
                  <w:p w14:paraId="2FA04577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Weinholz Kommunikation</w:t>
                    </w:r>
                  </w:p>
                  <w:p w14:paraId="3295A360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 Weinholz</w:t>
                    </w:r>
                  </w:p>
                  <w:p w14:paraId="31A955BE" w14:textId="5286293A" w:rsidR="00891222" w:rsidRDefault="0090289A">
                    <w:pPr>
                      <w:spacing w:line="200" w:lineRule="auto"/>
                      <w:jc w:val="both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Zieglerstr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. 50</w:t>
                    </w:r>
                  </w:p>
                  <w:p w14:paraId="484B38E2" w14:textId="6BF0986C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81</w:t>
                    </w:r>
                    <w:r w:rsidR="0090289A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735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München</w:t>
                    </w:r>
                  </w:p>
                  <w:p w14:paraId="08D20E4C" w14:textId="73723E6F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Tel.: +49 </w:t>
                    </w:r>
                    <w:r w:rsidR="0090289A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151 188 09 288</w:t>
                    </w:r>
                  </w:p>
                  <w:p w14:paraId="7D7B2510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andrea@weinholz.com</w:t>
                    </w:r>
                  </w:p>
                  <w:p w14:paraId="7849E480" w14:textId="77777777" w:rsidR="00891222" w:rsidRDefault="00891222">
                    <w:pPr>
                      <w:spacing w:line="31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BAB6" w14:textId="77777777" w:rsidR="00500C6A" w:rsidRDefault="00500C6A">
      <w:r>
        <w:separator/>
      </w:r>
    </w:p>
  </w:footnote>
  <w:footnote w:type="continuationSeparator" w:id="0">
    <w:p w14:paraId="26DDE13A" w14:textId="77777777" w:rsidR="00500C6A" w:rsidRDefault="0050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5972" w14:textId="77777777" w:rsidR="00891222" w:rsidRDefault="001C09E3">
    <w:pPr>
      <w:ind w:right="-3022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noProof/>
        <w:sz w:val="36"/>
        <w:szCs w:val="36"/>
      </w:rPr>
      <w:drawing>
        <wp:inline distT="0" distB="0" distL="0" distR="0" wp14:anchorId="6CE804EB" wp14:editId="5738FCE5">
          <wp:extent cx="842903" cy="975360"/>
          <wp:effectExtent l="0" t="0" r="0" b="254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03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CB581B" w14:textId="6EDB97A2" w:rsidR="00891222" w:rsidRDefault="001C09E3">
    <w:pPr>
      <w:ind w:right="-3022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Pressemitteilung</w:t>
    </w:r>
    <w:r w:rsidR="004365CE">
      <w:rPr>
        <w:rFonts w:ascii="Calibri" w:eastAsia="Calibri" w:hAnsi="Calibri" w:cs="Calibri"/>
        <w:b/>
        <w:sz w:val="36"/>
        <w:szCs w:val="36"/>
      </w:rPr>
      <w:t xml:space="preserve"> BYTECLUB</w:t>
    </w:r>
  </w:p>
  <w:p w14:paraId="09000104" w14:textId="77777777" w:rsidR="00891222" w:rsidRDefault="00891222">
    <w:pPr>
      <w:ind w:right="-3022"/>
      <w:rPr>
        <w:rFonts w:ascii="Calibri" w:eastAsia="Calibri" w:hAnsi="Calibri" w:cs="Calibr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FA8"/>
    <w:multiLevelType w:val="hybridMultilevel"/>
    <w:tmpl w:val="716A6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22"/>
    <w:rsid w:val="00010940"/>
    <w:rsid w:val="00012839"/>
    <w:rsid w:val="00016D4B"/>
    <w:rsid w:val="00021440"/>
    <w:rsid w:val="00024804"/>
    <w:rsid w:val="00024B77"/>
    <w:rsid w:val="00024FC0"/>
    <w:rsid w:val="0003323A"/>
    <w:rsid w:val="00035273"/>
    <w:rsid w:val="00045528"/>
    <w:rsid w:val="000476DB"/>
    <w:rsid w:val="000527FD"/>
    <w:rsid w:val="00063033"/>
    <w:rsid w:val="00065A8E"/>
    <w:rsid w:val="000828FD"/>
    <w:rsid w:val="00083C9D"/>
    <w:rsid w:val="00084CA5"/>
    <w:rsid w:val="00090306"/>
    <w:rsid w:val="000A1E04"/>
    <w:rsid w:val="000B18E7"/>
    <w:rsid w:val="000C0C5F"/>
    <w:rsid w:val="000C2524"/>
    <w:rsid w:val="000C702C"/>
    <w:rsid w:val="000D0D21"/>
    <w:rsid w:val="000E2973"/>
    <w:rsid w:val="000E5E73"/>
    <w:rsid w:val="000E6EF6"/>
    <w:rsid w:val="000F2B4F"/>
    <w:rsid w:val="000F78D6"/>
    <w:rsid w:val="001033A5"/>
    <w:rsid w:val="00123729"/>
    <w:rsid w:val="00131F40"/>
    <w:rsid w:val="00136ECC"/>
    <w:rsid w:val="001373B2"/>
    <w:rsid w:val="00144D4D"/>
    <w:rsid w:val="00147C1C"/>
    <w:rsid w:val="001676A7"/>
    <w:rsid w:val="0018389D"/>
    <w:rsid w:val="00190AC8"/>
    <w:rsid w:val="00191A62"/>
    <w:rsid w:val="0019755E"/>
    <w:rsid w:val="001975CA"/>
    <w:rsid w:val="001B4FB9"/>
    <w:rsid w:val="001B6227"/>
    <w:rsid w:val="001B7D1C"/>
    <w:rsid w:val="001C09E3"/>
    <w:rsid w:val="001C122C"/>
    <w:rsid w:val="001C78BA"/>
    <w:rsid w:val="001D03B8"/>
    <w:rsid w:val="001D24BE"/>
    <w:rsid w:val="001E04E3"/>
    <w:rsid w:val="001E080D"/>
    <w:rsid w:val="001E7164"/>
    <w:rsid w:val="001E7853"/>
    <w:rsid w:val="001F4207"/>
    <w:rsid w:val="001F4587"/>
    <w:rsid w:val="001F735F"/>
    <w:rsid w:val="001F73A0"/>
    <w:rsid w:val="00200400"/>
    <w:rsid w:val="00200535"/>
    <w:rsid w:val="0020363C"/>
    <w:rsid w:val="00207A73"/>
    <w:rsid w:val="00212421"/>
    <w:rsid w:val="0022127C"/>
    <w:rsid w:val="0022249C"/>
    <w:rsid w:val="00224E94"/>
    <w:rsid w:val="00230DEA"/>
    <w:rsid w:val="00241537"/>
    <w:rsid w:val="0025274F"/>
    <w:rsid w:val="002643DE"/>
    <w:rsid w:val="00265E2E"/>
    <w:rsid w:val="002736C9"/>
    <w:rsid w:val="0027532C"/>
    <w:rsid w:val="002764CE"/>
    <w:rsid w:val="00276F98"/>
    <w:rsid w:val="002817BE"/>
    <w:rsid w:val="00283CEB"/>
    <w:rsid w:val="00291CB0"/>
    <w:rsid w:val="002B03BD"/>
    <w:rsid w:val="002B5899"/>
    <w:rsid w:val="002C30FB"/>
    <w:rsid w:val="002C3C02"/>
    <w:rsid w:val="002C4415"/>
    <w:rsid w:val="002D0640"/>
    <w:rsid w:val="002D0854"/>
    <w:rsid w:val="002D247E"/>
    <w:rsid w:val="002D30E6"/>
    <w:rsid w:val="002D3234"/>
    <w:rsid w:val="002E1A20"/>
    <w:rsid w:val="002F12EC"/>
    <w:rsid w:val="002F3DA2"/>
    <w:rsid w:val="002F4BF7"/>
    <w:rsid w:val="002F635F"/>
    <w:rsid w:val="00303395"/>
    <w:rsid w:val="00304405"/>
    <w:rsid w:val="003073C4"/>
    <w:rsid w:val="00312865"/>
    <w:rsid w:val="00313E80"/>
    <w:rsid w:val="00324D4D"/>
    <w:rsid w:val="0033178D"/>
    <w:rsid w:val="00336721"/>
    <w:rsid w:val="003475C1"/>
    <w:rsid w:val="00352518"/>
    <w:rsid w:val="00353508"/>
    <w:rsid w:val="00354D3E"/>
    <w:rsid w:val="00361928"/>
    <w:rsid w:val="003638D4"/>
    <w:rsid w:val="003670F0"/>
    <w:rsid w:val="00367896"/>
    <w:rsid w:val="0037029E"/>
    <w:rsid w:val="00391609"/>
    <w:rsid w:val="003A4E0F"/>
    <w:rsid w:val="003B39CB"/>
    <w:rsid w:val="003B49EB"/>
    <w:rsid w:val="003C621E"/>
    <w:rsid w:val="003D3E45"/>
    <w:rsid w:val="003D629D"/>
    <w:rsid w:val="003E4390"/>
    <w:rsid w:val="003E7AAE"/>
    <w:rsid w:val="003F0558"/>
    <w:rsid w:val="003F07E7"/>
    <w:rsid w:val="00400677"/>
    <w:rsid w:val="0040124F"/>
    <w:rsid w:val="004239A6"/>
    <w:rsid w:val="00425634"/>
    <w:rsid w:val="00425DAD"/>
    <w:rsid w:val="004365CE"/>
    <w:rsid w:val="00441951"/>
    <w:rsid w:val="004419C8"/>
    <w:rsid w:val="00443CEB"/>
    <w:rsid w:val="00446182"/>
    <w:rsid w:val="004530C5"/>
    <w:rsid w:val="00454291"/>
    <w:rsid w:val="004545B4"/>
    <w:rsid w:val="004552EB"/>
    <w:rsid w:val="00461FAA"/>
    <w:rsid w:val="0046527E"/>
    <w:rsid w:val="004670A4"/>
    <w:rsid w:val="00474685"/>
    <w:rsid w:val="00486432"/>
    <w:rsid w:val="00486E6F"/>
    <w:rsid w:val="00492492"/>
    <w:rsid w:val="004926B9"/>
    <w:rsid w:val="0049712B"/>
    <w:rsid w:val="004A1E80"/>
    <w:rsid w:val="004B10C8"/>
    <w:rsid w:val="004B464B"/>
    <w:rsid w:val="004B5B97"/>
    <w:rsid w:val="004C0270"/>
    <w:rsid w:val="004C14F1"/>
    <w:rsid w:val="004D0CE0"/>
    <w:rsid w:val="004D25D2"/>
    <w:rsid w:val="004D4F28"/>
    <w:rsid w:val="004E1EA7"/>
    <w:rsid w:val="004E772B"/>
    <w:rsid w:val="004F1E02"/>
    <w:rsid w:val="004F55A3"/>
    <w:rsid w:val="004F7CB2"/>
    <w:rsid w:val="00500C6A"/>
    <w:rsid w:val="00507A0E"/>
    <w:rsid w:val="005107EB"/>
    <w:rsid w:val="005143C3"/>
    <w:rsid w:val="00542AB9"/>
    <w:rsid w:val="0054552D"/>
    <w:rsid w:val="00562D81"/>
    <w:rsid w:val="00570C77"/>
    <w:rsid w:val="00573539"/>
    <w:rsid w:val="0058101A"/>
    <w:rsid w:val="005820E7"/>
    <w:rsid w:val="0058455E"/>
    <w:rsid w:val="00590698"/>
    <w:rsid w:val="0059099E"/>
    <w:rsid w:val="00592026"/>
    <w:rsid w:val="0059549F"/>
    <w:rsid w:val="00597DE4"/>
    <w:rsid w:val="005A3220"/>
    <w:rsid w:val="005C5F58"/>
    <w:rsid w:val="005C6D53"/>
    <w:rsid w:val="005C79BA"/>
    <w:rsid w:val="005D5BE4"/>
    <w:rsid w:val="005E3421"/>
    <w:rsid w:val="005E674E"/>
    <w:rsid w:val="005E6C54"/>
    <w:rsid w:val="005F66F6"/>
    <w:rsid w:val="0061058C"/>
    <w:rsid w:val="00622202"/>
    <w:rsid w:val="00633E17"/>
    <w:rsid w:val="00645188"/>
    <w:rsid w:val="00651709"/>
    <w:rsid w:val="00653687"/>
    <w:rsid w:val="0065401E"/>
    <w:rsid w:val="00660794"/>
    <w:rsid w:val="00667832"/>
    <w:rsid w:val="00686C25"/>
    <w:rsid w:val="00687DC3"/>
    <w:rsid w:val="006917DE"/>
    <w:rsid w:val="006A2D2D"/>
    <w:rsid w:val="006B0477"/>
    <w:rsid w:val="006C275A"/>
    <w:rsid w:val="006C2B62"/>
    <w:rsid w:val="006C5C4C"/>
    <w:rsid w:val="006C6C52"/>
    <w:rsid w:val="006D0E77"/>
    <w:rsid w:val="006F3102"/>
    <w:rsid w:val="0070577A"/>
    <w:rsid w:val="00710CAC"/>
    <w:rsid w:val="0071516D"/>
    <w:rsid w:val="00723510"/>
    <w:rsid w:val="00734688"/>
    <w:rsid w:val="00737375"/>
    <w:rsid w:val="00746DF3"/>
    <w:rsid w:val="00746EC2"/>
    <w:rsid w:val="00754208"/>
    <w:rsid w:val="00760C9D"/>
    <w:rsid w:val="0078695A"/>
    <w:rsid w:val="0079389B"/>
    <w:rsid w:val="007A31F1"/>
    <w:rsid w:val="007B0155"/>
    <w:rsid w:val="007C5932"/>
    <w:rsid w:val="007C6E53"/>
    <w:rsid w:val="00800BB6"/>
    <w:rsid w:val="0080424C"/>
    <w:rsid w:val="008073F8"/>
    <w:rsid w:val="00807CD5"/>
    <w:rsid w:val="0081416A"/>
    <w:rsid w:val="008153DA"/>
    <w:rsid w:val="00823AE8"/>
    <w:rsid w:val="00826E10"/>
    <w:rsid w:val="008359E8"/>
    <w:rsid w:val="0085040E"/>
    <w:rsid w:val="008639A6"/>
    <w:rsid w:val="00885A05"/>
    <w:rsid w:val="008866AB"/>
    <w:rsid w:val="00891222"/>
    <w:rsid w:val="0089206F"/>
    <w:rsid w:val="00897B43"/>
    <w:rsid w:val="008A175D"/>
    <w:rsid w:val="008C0AB1"/>
    <w:rsid w:val="008E5E2D"/>
    <w:rsid w:val="008F1439"/>
    <w:rsid w:val="008F3439"/>
    <w:rsid w:val="008F584B"/>
    <w:rsid w:val="009023B0"/>
    <w:rsid w:val="0090289A"/>
    <w:rsid w:val="009117A6"/>
    <w:rsid w:val="00911EED"/>
    <w:rsid w:val="00912760"/>
    <w:rsid w:val="009225F8"/>
    <w:rsid w:val="00927D97"/>
    <w:rsid w:val="00930D8B"/>
    <w:rsid w:val="00947327"/>
    <w:rsid w:val="00947E68"/>
    <w:rsid w:val="00964E83"/>
    <w:rsid w:val="00967B6C"/>
    <w:rsid w:val="00976305"/>
    <w:rsid w:val="00997A2D"/>
    <w:rsid w:val="009A3263"/>
    <w:rsid w:val="009A5E50"/>
    <w:rsid w:val="009A6438"/>
    <w:rsid w:val="009B4C68"/>
    <w:rsid w:val="009B7168"/>
    <w:rsid w:val="009C1BF4"/>
    <w:rsid w:val="009C39D1"/>
    <w:rsid w:val="009C6AA5"/>
    <w:rsid w:val="009E4A5A"/>
    <w:rsid w:val="00A01655"/>
    <w:rsid w:val="00A06B6B"/>
    <w:rsid w:val="00A06DDA"/>
    <w:rsid w:val="00A07C4F"/>
    <w:rsid w:val="00A128E7"/>
    <w:rsid w:val="00A246B7"/>
    <w:rsid w:val="00A31359"/>
    <w:rsid w:val="00A347A6"/>
    <w:rsid w:val="00A42BE8"/>
    <w:rsid w:val="00A46EED"/>
    <w:rsid w:val="00A5247B"/>
    <w:rsid w:val="00A53199"/>
    <w:rsid w:val="00A555A6"/>
    <w:rsid w:val="00A57297"/>
    <w:rsid w:val="00A6451F"/>
    <w:rsid w:val="00A77F1D"/>
    <w:rsid w:val="00A83FC4"/>
    <w:rsid w:val="00A8505C"/>
    <w:rsid w:val="00A8579E"/>
    <w:rsid w:val="00A935B3"/>
    <w:rsid w:val="00A947EA"/>
    <w:rsid w:val="00AA5073"/>
    <w:rsid w:val="00AA732D"/>
    <w:rsid w:val="00AB3A5E"/>
    <w:rsid w:val="00AC0DFC"/>
    <w:rsid w:val="00AC7E0D"/>
    <w:rsid w:val="00AD0ABC"/>
    <w:rsid w:val="00AD3821"/>
    <w:rsid w:val="00AD5357"/>
    <w:rsid w:val="00AD6B5C"/>
    <w:rsid w:val="00AD6B92"/>
    <w:rsid w:val="00AD7060"/>
    <w:rsid w:val="00AE7EAE"/>
    <w:rsid w:val="00AF273F"/>
    <w:rsid w:val="00B145D5"/>
    <w:rsid w:val="00B17364"/>
    <w:rsid w:val="00B2241E"/>
    <w:rsid w:val="00B2262D"/>
    <w:rsid w:val="00B30879"/>
    <w:rsid w:val="00B44466"/>
    <w:rsid w:val="00B5037F"/>
    <w:rsid w:val="00B524F7"/>
    <w:rsid w:val="00B5412D"/>
    <w:rsid w:val="00B5441F"/>
    <w:rsid w:val="00B6266F"/>
    <w:rsid w:val="00B83835"/>
    <w:rsid w:val="00B96D6C"/>
    <w:rsid w:val="00BA137A"/>
    <w:rsid w:val="00BA3A42"/>
    <w:rsid w:val="00BA5043"/>
    <w:rsid w:val="00BC1E26"/>
    <w:rsid w:val="00BD35FD"/>
    <w:rsid w:val="00BD52E8"/>
    <w:rsid w:val="00BE019F"/>
    <w:rsid w:val="00BF5BC4"/>
    <w:rsid w:val="00BF7B1E"/>
    <w:rsid w:val="00C101E1"/>
    <w:rsid w:val="00C1070D"/>
    <w:rsid w:val="00C17774"/>
    <w:rsid w:val="00C52EF8"/>
    <w:rsid w:val="00C66C9F"/>
    <w:rsid w:val="00C7140E"/>
    <w:rsid w:val="00C736EA"/>
    <w:rsid w:val="00C759C4"/>
    <w:rsid w:val="00C763F9"/>
    <w:rsid w:val="00C93153"/>
    <w:rsid w:val="00C937CD"/>
    <w:rsid w:val="00CA616D"/>
    <w:rsid w:val="00CC2B72"/>
    <w:rsid w:val="00CC6F92"/>
    <w:rsid w:val="00CD0115"/>
    <w:rsid w:val="00CE6FFE"/>
    <w:rsid w:val="00CF457C"/>
    <w:rsid w:val="00CF4CAE"/>
    <w:rsid w:val="00D05A47"/>
    <w:rsid w:val="00D10DFB"/>
    <w:rsid w:val="00D13BFC"/>
    <w:rsid w:val="00D14CC5"/>
    <w:rsid w:val="00D24900"/>
    <w:rsid w:val="00D46593"/>
    <w:rsid w:val="00D50E81"/>
    <w:rsid w:val="00D57451"/>
    <w:rsid w:val="00D62BA5"/>
    <w:rsid w:val="00D662C7"/>
    <w:rsid w:val="00D84C77"/>
    <w:rsid w:val="00D8722B"/>
    <w:rsid w:val="00D97A3D"/>
    <w:rsid w:val="00DA4B60"/>
    <w:rsid w:val="00DB1102"/>
    <w:rsid w:val="00DC0D1B"/>
    <w:rsid w:val="00DC443E"/>
    <w:rsid w:val="00DC66D1"/>
    <w:rsid w:val="00DD7416"/>
    <w:rsid w:val="00DF6F69"/>
    <w:rsid w:val="00DF78A5"/>
    <w:rsid w:val="00DF7F49"/>
    <w:rsid w:val="00E02935"/>
    <w:rsid w:val="00E038A0"/>
    <w:rsid w:val="00E12A34"/>
    <w:rsid w:val="00E22752"/>
    <w:rsid w:val="00E26AE9"/>
    <w:rsid w:val="00E42FB8"/>
    <w:rsid w:val="00E56445"/>
    <w:rsid w:val="00E65D75"/>
    <w:rsid w:val="00E65F7F"/>
    <w:rsid w:val="00E663AA"/>
    <w:rsid w:val="00EB02F3"/>
    <w:rsid w:val="00EC0D5C"/>
    <w:rsid w:val="00ED1A08"/>
    <w:rsid w:val="00ED657B"/>
    <w:rsid w:val="00EE2134"/>
    <w:rsid w:val="00EE46DD"/>
    <w:rsid w:val="00EF6314"/>
    <w:rsid w:val="00F003A6"/>
    <w:rsid w:val="00F07A30"/>
    <w:rsid w:val="00F11614"/>
    <w:rsid w:val="00F11FF5"/>
    <w:rsid w:val="00F16B2A"/>
    <w:rsid w:val="00F20F08"/>
    <w:rsid w:val="00F2623B"/>
    <w:rsid w:val="00F26470"/>
    <w:rsid w:val="00F3050A"/>
    <w:rsid w:val="00F30998"/>
    <w:rsid w:val="00F33145"/>
    <w:rsid w:val="00F37160"/>
    <w:rsid w:val="00F44471"/>
    <w:rsid w:val="00F475FC"/>
    <w:rsid w:val="00F56967"/>
    <w:rsid w:val="00F57A5E"/>
    <w:rsid w:val="00F71BC6"/>
    <w:rsid w:val="00FA4708"/>
    <w:rsid w:val="00FB02BF"/>
    <w:rsid w:val="00FB33E1"/>
    <w:rsid w:val="00FC1598"/>
    <w:rsid w:val="00FC3465"/>
    <w:rsid w:val="00FC696C"/>
    <w:rsid w:val="00FC731E"/>
    <w:rsid w:val="00FC79AA"/>
    <w:rsid w:val="00FD065F"/>
    <w:rsid w:val="00FD6220"/>
    <w:rsid w:val="00FD74F5"/>
    <w:rsid w:val="00FE1DD4"/>
    <w:rsid w:val="00FE7526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99D79"/>
  <w15:docId w15:val="{3ACF15B5-1A7A-EC4F-ACA9-E3E4868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Gill Sans" w:eastAsia="Gill Sans" w:hAnsi="Gill Sans" w:cs="Gill Sans"/>
      <w:sz w:val="44"/>
      <w:szCs w:val="4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Gill Sans" w:eastAsia="Gill Sans" w:hAnsi="Gill Sans" w:cs="Gill Sans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Gill Sans" w:eastAsia="Gill Sans" w:hAnsi="Gill Sans" w:cs="Gill Sans"/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ind w:left="1440" w:right="1576" w:hanging="14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ind w:right="1576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4C0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3D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3DE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659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65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C9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609"/>
  </w:style>
  <w:style w:type="paragraph" w:styleId="Fuzeile">
    <w:name w:val="footer"/>
    <w:basedOn w:val="Standard"/>
    <w:link w:val="Fu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60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A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A5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36EC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4618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4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ssionfive.de/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Weinholz</cp:lastModifiedBy>
  <cp:revision>2</cp:revision>
  <cp:lastPrinted>2022-03-02T15:43:00Z</cp:lastPrinted>
  <dcterms:created xsi:type="dcterms:W3CDTF">2024-07-30T09:57:00Z</dcterms:created>
  <dcterms:modified xsi:type="dcterms:W3CDTF">2024-07-30T09:57:00Z</dcterms:modified>
</cp:coreProperties>
</file>